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AD43" w14:textId="77777777" w:rsidR="00DB47FE" w:rsidRDefault="00DB47FE" w:rsidP="001F4406">
      <w:pPr>
        <w:autoSpaceDE w:val="0"/>
        <w:autoSpaceDN w:val="0"/>
        <w:adjustRightInd w:val="0"/>
        <w:spacing w:after="0" w:line="240" w:lineRule="auto"/>
        <w:jc w:val="center"/>
        <w:rPr>
          <w:rFonts w:ascii="Comic Sans MS" w:hAnsi="Comic Sans MS" w:cs="Arial"/>
          <w:b/>
          <w:bCs/>
          <w:color w:val="000000"/>
          <w:sz w:val="20"/>
          <w:szCs w:val="20"/>
          <w:u w:val="single"/>
        </w:rPr>
      </w:pPr>
    </w:p>
    <w:p w14:paraId="3FDAE4AB" w14:textId="77777777" w:rsidR="00482BD6" w:rsidRDefault="00482BD6" w:rsidP="001F4406">
      <w:pPr>
        <w:autoSpaceDE w:val="0"/>
        <w:autoSpaceDN w:val="0"/>
        <w:adjustRightInd w:val="0"/>
        <w:spacing w:after="0" w:line="240" w:lineRule="auto"/>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t xml:space="preserve">Neatishead and Barton </w:t>
      </w:r>
      <w:r w:rsidR="001F5B27">
        <w:rPr>
          <w:rFonts w:ascii="Comic Sans MS" w:hAnsi="Comic Sans MS" w:cs="Arial"/>
          <w:b/>
          <w:bCs/>
          <w:color w:val="000000"/>
          <w:sz w:val="20"/>
          <w:szCs w:val="20"/>
          <w:u w:val="single"/>
        </w:rPr>
        <w:t>P</w:t>
      </w:r>
      <w:r>
        <w:rPr>
          <w:rFonts w:ascii="Comic Sans MS" w:hAnsi="Comic Sans MS" w:cs="Arial"/>
          <w:b/>
          <w:bCs/>
          <w:color w:val="000000"/>
          <w:sz w:val="20"/>
          <w:szCs w:val="20"/>
          <w:u w:val="single"/>
        </w:rPr>
        <w:t>re-School</w:t>
      </w:r>
    </w:p>
    <w:p w14:paraId="4B833B61" w14:textId="4A53BC53" w:rsidR="001F4406" w:rsidRDefault="001B2565" w:rsidP="001F4406">
      <w:pPr>
        <w:autoSpaceDE w:val="0"/>
        <w:autoSpaceDN w:val="0"/>
        <w:adjustRightInd w:val="0"/>
        <w:spacing w:after="0" w:line="240" w:lineRule="auto"/>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t>Safeguarding</w:t>
      </w:r>
      <w:r w:rsidR="001F4406">
        <w:rPr>
          <w:rFonts w:ascii="Comic Sans MS" w:hAnsi="Comic Sans MS" w:cs="Arial"/>
          <w:b/>
          <w:bCs/>
          <w:color w:val="000000"/>
          <w:sz w:val="20"/>
          <w:szCs w:val="20"/>
          <w:u w:val="single"/>
        </w:rPr>
        <w:t xml:space="preserve"> Policy</w:t>
      </w:r>
    </w:p>
    <w:p w14:paraId="0489C81E" w14:textId="77777777" w:rsidR="00A13070" w:rsidRDefault="00A13070" w:rsidP="00981DDA">
      <w:pPr>
        <w:autoSpaceDE w:val="0"/>
        <w:autoSpaceDN w:val="0"/>
        <w:adjustRightInd w:val="0"/>
        <w:spacing w:after="0" w:line="240" w:lineRule="auto"/>
        <w:rPr>
          <w:rFonts w:ascii="Comic Sans MS" w:hAnsi="Comic Sans MS" w:cs="Arial"/>
          <w:b/>
          <w:bCs/>
          <w:color w:val="000000"/>
          <w:sz w:val="20"/>
          <w:szCs w:val="20"/>
          <w:u w:val="single"/>
        </w:rPr>
      </w:pPr>
    </w:p>
    <w:p w14:paraId="7C7A3F1E" w14:textId="77777777" w:rsidR="00981DDA" w:rsidRPr="001F4406" w:rsidRDefault="00981DDA" w:rsidP="00981DDA">
      <w:pPr>
        <w:autoSpaceDE w:val="0"/>
        <w:autoSpaceDN w:val="0"/>
        <w:adjustRightInd w:val="0"/>
        <w:spacing w:after="0" w:line="240" w:lineRule="auto"/>
        <w:rPr>
          <w:rFonts w:ascii="Comic Sans MS" w:hAnsi="Comic Sans MS" w:cs="Arial"/>
          <w:b/>
          <w:bCs/>
          <w:color w:val="000000"/>
          <w:sz w:val="20"/>
          <w:szCs w:val="20"/>
        </w:rPr>
      </w:pPr>
    </w:p>
    <w:p w14:paraId="78D44B05" w14:textId="77777777" w:rsidR="00E30ABB" w:rsidRPr="001F4406" w:rsidRDefault="00A85D4F"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Policy Statement</w:t>
      </w:r>
    </w:p>
    <w:p w14:paraId="034EF907" w14:textId="77777777" w:rsidR="002543C2" w:rsidRPr="001F4406" w:rsidRDefault="002543C2" w:rsidP="00981DDA">
      <w:pPr>
        <w:autoSpaceDE w:val="0"/>
        <w:autoSpaceDN w:val="0"/>
        <w:adjustRightInd w:val="0"/>
        <w:spacing w:after="0" w:line="240" w:lineRule="auto"/>
        <w:rPr>
          <w:rFonts w:ascii="Comic Sans MS" w:hAnsi="Comic Sans MS" w:cs="Arial"/>
          <w:b/>
          <w:bCs/>
          <w:color w:val="000000"/>
          <w:sz w:val="20"/>
          <w:szCs w:val="20"/>
          <w:u w:val="single"/>
        </w:rPr>
      </w:pPr>
    </w:p>
    <w:p w14:paraId="07B43EEA" w14:textId="44AEDACD" w:rsidR="00981DDA" w:rsidRPr="001F4406" w:rsidRDefault="007B0DB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Safeguarding and Child Protection is everyone’s responsibility. As a setting, we are all aware of the phrase </w:t>
      </w:r>
      <w:r w:rsidRPr="001F4406">
        <w:rPr>
          <w:rFonts w:ascii="Comic Sans MS" w:hAnsi="Comic Sans MS" w:cs="Arial"/>
          <w:b/>
          <w:color w:val="000000"/>
          <w:sz w:val="20"/>
          <w:szCs w:val="20"/>
        </w:rPr>
        <w:t>“It could happen here”</w:t>
      </w:r>
      <w:r w:rsidRPr="001F4406">
        <w:rPr>
          <w:rFonts w:ascii="Comic Sans MS" w:hAnsi="Comic Sans MS" w:cs="Arial"/>
          <w:color w:val="000000"/>
          <w:sz w:val="20"/>
          <w:szCs w:val="20"/>
        </w:rPr>
        <w:t>. As a setting, we are</w:t>
      </w:r>
      <w:r w:rsidR="00981DDA" w:rsidRPr="001F4406">
        <w:rPr>
          <w:rFonts w:ascii="Comic Sans MS" w:hAnsi="Comic Sans MS" w:cs="Arial"/>
          <w:color w:val="000000"/>
          <w:sz w:val="20"/>
          <w:szCs w:val="20"/>
        </w:rPr>
        <w:t xml:space="preserve"> committed to safeguarding and promoting the welfare of children at all times and expect everybody working </w:t>
      </w:r>
      <w:r w:rsidR="00BE749E" w:rsidRPr="001F4406">
        <w:rPr>
          <w:rFonts w:ascii="Comic Sans MS" w:hAnsi="Comic Sans MS" w:cs="Arial"/>
          <w:color w:val="000000"/>
          <w:sz w:val="20"/>
          <w:szCs w:val="20"/>
        </w:rPr>
        <w:t xml:space="preserve">within the setting </w:t>
      </w:r>
      <w:r w:rsidR="00981DDA" w:rsidRPr="001F4406">
        <w:rPr>
          <w:rFonts w:ascii="Comic Sans MS" w:hAnsi="Comic Sans MS" w:cs="Arial"/>
          <w:color w:val="000000"/>
          <w:sz w:val="20"/>
          <w:szCs w:val="20"/>
        </w:rPr>
        <w:t>to share this commitment.</w:t>
      </w:r>
      <w:r w:rsidRPr="001F4406">
        <w:rPr>
          <w:rFonts w:ascii="Comic Sans MS" w:hAnsi="Comic Sans MS" w:cs="Arial"/>
          <w:color w:val="000000"/>
          <w:sz w:val="20"/>
          <w:szCs w:val="20"/>
        </w:rPr>
        <w:t xml:space="preserve"> We have robust systems in place to ensure that any safeguarding concerns are treated seriously and reported immediately and consistently.</w:t>
      </w:r>
      <w:r w:rsidR="00D01CB5">
        <w:rPr>
          <w:rFonts w:ascii="Comic Sans MS" w:hAnsi="Comic Sans MS" w:cs="Arial"/>
          <w:color w:val="000000"/>
          <w:sz w:val="20"/>
          <w:szCs w:val="20"/>
        </w:rPr>
        <w:t xml:space="preserve"> It is important that everyone is clear about their roles and responsibilities as set out in </w:t>
      </w:r>
      <w:r w:rsidR="00D01CB5" w:rsidRPr="00D01CB5">
        <w:rPr>
          <w:rFonts w:ascii="Comic Sans MS" w:hAnsi="Comic Sans MS" w:cs="Arial"/>
          <w:b/>
          <w:color w:val="000000"/>
          <w:sz w:val="20"/>
          <w:szCs w:val="20"/>
        </w:rPr>
        <w:t>Working Together</w:t>
      </w:r>
      <w:r w:rsidR="00C46E75">
        <w:rPr>
          <w:rFonts w:ascii="Comic Sans MS" w:hAnsi="Comic Sans MS" w:cs="Arial"/>
          <w:b/>
          <w:color w:val="000000"/>
          <w:sz w:val="20"/>
          <w:szCs w:val="20"/>
        </w:rPr>
        <w:t xml:space="preserve"> to Safeguard Children</w:t>
      </w:r>
      <w:r w:rsidR="00D01CB5">
        <w:rPr>
          <w:rFonts w:ascii="Comic Sans MS" w:hAnsi="Comic Sans MS" w:cs="Arial"/>
          <w:b/>
          <w:color w:val="000000"/>
          <w:sz w:val="20"/>
          <w:szCs w:val="20"/>
        </w:rPr>
        <w:t xml:space="preserve">. </w:t>
      </w:r>
    </w:p>
    <w:p w14:paraId="28DE416C" w14:textId="77777777" w:rsidR="007B0DBA" w:rsidRPr="001F4406" w:rsidRDefault="007B0DBA" w:rsidP="00981DDA">
      <w:pPr>
        <w:autoSpaceDE w:val="0"/>
        <w:autoSpaceDN w:val="0"/>
        <w:adjustRightInd w:val="0"/>
        <w:spacing w:after="0" w:line="240" w:lineRule="auto"/>
        <w:rPr>
          <w:rFonts w:ascii="Comic Sans MS" w:hAnsi="Comic Sans MS" w:cs="Arial"/>
          <w:color w:val="000000"/>
          <w:sz w:val="20"/>
          <w:szCs w:val="20"/>
        </w:rPr>
      </w:pPr>
    </w:p>
    <w:p w14:paraId="71808F5C" w14:textId="77777777" w:rsidR="007B0DBA" w:rsidRPr="001F4406" w:rsidRDefault="007B0DBA" w:rsidP="00981DDA">
      <w:p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b/>
          <w:color w:val="000000"/>
          <w:sz w:val="20"/>
          <w:szCs w:val="20"/>
          <w:u w:val="single"/>
        </w:rPr>
        <w:t>Our routines and practices</w:t>
      </w:r>
      <w:r w:rsidR="002543C2" w:rsidRPr="001F4406">
        <w:rPr>
          <w:rFonts w:ascii="Comic Sans MS" w:hAnsi="Comic Sans MS" w:cs="Arial"/>
          <w:b/>
          <w:color w:val="000000"/>
          <w:sz w:val="20"/>
          <w:szCs w:val="20"/>
          <w:u w:val="single"/>
        </w:rPr>
        <w:t>:</w:t>
      </w:r>
    </w:p>
    <w:p w14:paraId="1A87795D" w14:textId="77777777" w:rsidR="00AB571C" w:rsidRPr="004922E3" w:rsidRDefault="00AB571C" w:rsidP="00981DDA">
      <w:pPr>
        <w:autoSpaceDE w:val="0"/>
        <w:autoSpaceDN w:val="0"/>
        <w:adjustRightInd w:val="0"/>
        <w:spacing w:after="0" w:line="240" w:lineRule="auto"/>
        <w:rPr>
          <w:rFonts w:ascii="Comic Sans MS" w:hAnsi="Comic Sans MS" w:cs="Arial"/>
          <w:color w:val="FF0000"/>
          <w:sz w:val="20"/>
          <w:szCs w:val="20"/>
        </w:rPr>
      </w:pPr>
    </w:p>
    <w:p w14:paraId="5A47A765" w14:textId="77777777" w:rsidR="007B0DB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We ensure that all </w:t>
      </w:r>
      <w:r w:rsidR="007B0DBA" w:rsidRPr="001F4406">
        <w:rPr>
          <w:rFonts w:ascii="Comic Sans MS" w:hAnsi="Comic Sans MS" w:cs="Arial"/>
          <w:color w:val="000000"/>
          <w:sz w:val="20"/>
          <w:szCs w:val="20"/>
        </w:rPr>
        <w:t xml:space="preserve">of our </w:t>
      </w:r>
      <w:r w:rsidRPr="001F4406">
        <w:rPr>
          <w:rFonts w:ascii="Comic Sans MS" w:hAnsi="Comic Sans MS" w:cs="Arial"/>
          <w:color w:val="000000"/>
          <w:sz w:val="20"/>
          <w:szCs w:val="20"/>
        </w:rPr>
        <w:t xml:space="preserve">staff </w:t>
      </w:r>
      <w:r w:rsidR="007B0DBA" w:rsidRPr="001F4406">
        <w:rPr>
          <w:rFonts w:ascii="Comic Sans MS" w:hAnsi="Comic Sans MS" w:cs="Arial"/>
          <w:color w:val="000000"/>
          <w:sz w:val="20"/>
          <w:szCs w:val="20"/>
        </w:rPr>
        <w:t>have every opportunity to record and report safeguarding concerns. We hold regular staff meetings where safeguarding i</w:t>
      </w:r>
      <w:r w:rsidR="002543C2" w:rsidRPr="001F4406">
        <w:rPr>
          <w:rFonts w:ascii="Comic Sans MS" w:hAnsi="Comic Sans MS" w:cs="Arial"/>
          <w:color w:val="000000"/>
          <w:sz w:val="20"/>
          <w:szCs w:val="20"/>
        </w:rPr>
        <w:t xml:space="preserve">s </w:t>
      </w:r>
      <w:r w:rsidR="007B0DBA" w:rsidRPr="001F4406">
        <w:rPr>
          <w:rFonts w:ascii="Comic Sans MS" w:hAnsi="Comic Sans MS" w:cs="Arial"/>
          <w:color w:val="000000"/>
          <w:sz w:val="20"/>
          <w:szCs w:val="20"/>
        </w:rPr>
        <w:t xml:space="preserve">on the agenda and we </w:t>
      </w:r>
      <w:r w:rsidR="003B34E7" w:rsidRPr="001F4406">
        <w:rPr>
          <w:rFonts w:ascii="Comic Sans MS" w:hAnsi="Comic Sans MS" w:cs="Arial"/>
          <w:color w:val="000000"/>
          <w:sz w:val="20"/>
          <w:szCs w:val="20"/>
        </w:rPr>
        <w:t xml:space="preserve">have a </w:t>
      </w:r>
      <w:r w:rsidR="003B34E7" w:rsidRPr="00106FED">
        <w:rPr>
          <w:rFonts w:ascii="Comic Sans MS" w:hAnsi="Comic Sans MS" w:cs="Arial"/>
          <w:b/>
          <w:color w:val="000000"/>
          <w:sz w:val="20"/>
          <w:szCs w:val="20"/>
        </w:rPr>
        <w:t>Child Protection Folder</w:t>
      </w:r>
      <w:r w:rsidR="003B34E7" w:rsidRPr="001F4406">
        <w:rPr>
          <w:rFonts w:ascii="Comic Sans MS" w:hAnsi="Comic Sans MS" w:cs="Arial"/>
          <w:color w:val="000000"/>
          <w:sz w:val="20"/>
          <w:szCs w:val="20"/>
        </w:rPr>
        <w:t xml:space="preserve"> whereby concerns and disclosure</w:t>
      </w:r>
      <w:r w:rsidR="00D01CB5">
        <w:rPr>
          <w:rFonts w:ascii="Comic Sans MS" w:hAnsi="Comic Sans MS" w:cs="Arial"/>
          <w:color w:val="000000"/>
          <w:sz w:val="20"/>
          <w:szCs w:val="20"/>
        </w:rPr>
        <w:t>s</w:t>
      </w:r>
      <w:r w:rsidR="003B34E7" w:rsidRPr="001F4406">
        <w:rPr>
          <w:rFonts w:ascii="Comic Sans MS" w:hAnsi="Comic Sans MS" w:cs="Arial"/>
          <w:color w:val="000000"/>
          <w:sz w:val="20"/>
          <w:szCs w:val="20"/>
        </w:rPr>
        <w:t xml:space="preserve"> are recorded.</w:t>
      </w:r>
      <w:r w:rsidR="007B0DBA" w:rsidRPr="001F4406">
        <w:rPr>
          <w:rFonts w:ascii="Comic Sans MS" w:hAnsi="Comic Sans MS" w:cs="Arial"/>
          <w:color w:val="000000"/>
          <w:sz w:val="20"/>
          <w:szCs w:val="20"/>
        </w:rPr>
        <w:t xml:space="preserve">  </w:t>
      </w:r>
      <w:r w:rsidR="003B34E7" w:rsidRPr="001F4406">
        <w:rPr>
          <w:rFonts w:ascii="Comic Sans MS" w:hAnsi="Comic Sans MS" w:cs="Arial"/>
          <w:color w:val="000000"/>
          <w:sz w:val="20"/>
          <w:szCs w:val="20"/>
        </w:rPr>
        <w:t>Our Child Protection</w:t>
      </w:r>
      <w:r w:rsidR="007B0DBA" w:rsidRPr="001F4406">
        <w:rPr>
          <w:rFonts w:ascii="Comic Sans MS" w:hAnsi="Comic Sans MS" w:cs="Arial"/>
          <w:color w:val="000000"/>
          <w:sz w:val="20"/>
          <w:szCs w:val="20"/>
        </w:rPr>
        <w:t xml:space="preserve"> folder is kept locked away in the office. </w:t>
      </w:r>
      <w:r w:rsidR="002543C2" w:rsidRPr="001F4406">
        <w:rPr>
          <w:rFonts w:ascii="Comic Sans MS" w:hAnsi="Comic Sans MS" w:cs="Arial"/>
          <w:color w:val="000000"/>
          <w:sz w:val="20"/>
          <w:szCs w:val="20"/>
        </w:rPr>
        <w:t>Any documents/policies given out in staff meetings are signed and recorded in the C</w:t>
      </w:r>
      <w:r w:rsidR="00106FED">
        <w:rPr>
          <w:rFonts w:ascii="Comic Sans MS" w:hAnsi="Comic Sans MS" w:cs="Arial"/>
          <w:color w:val="000000"/>
          <w:sz w:val="20"/>
          <w:szCs w:val="20"/>
        </w:rPr>
        <w:t>hild Protection</w:t>
      </w:r>
      <w:r w:rsidR="002543C2" w:rsidRPr="001F4406">
        <w:rPr>
          <w:rFonts w:ascii="Comic Sans MS" w:hAnsi="Comic Sans MS" w:cs="Arial"/>
          <w:color w:val="000000"/>
          <w:sz w:val="20"/>
          <w:szCs w:val="20"/>
        </w:rPr>
        <w:t xml:space="preserve"> folder.</w:t>
      </w:r>
    </w:p>
    <w:p w14:paraId="09EDB9E4" w14:textId="6E0BC03C" w:rsidR="002543C2" w:rsidRPr="00106FED" w:rsidRDefault="007B0DBA" w:rsidP="00106FED">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w:t>
      </w:r>
      <w:r w:rsidR="00981DDA" w:rsidRPr="001F4406">
        <w:rPr>
          <w:rFonts w:ascii="Comic Sans MS" w:hAnsi="Comic Sans MS" w:cs="Arial"/>
          <w:color w:val="000000"/>
          <w:sz w:val="20"/>
          <w:szCs w:val="20"/>
        </w:rPr>
        <w:t xml:space="preserve">arents </w:t>
      </w:r>
      <w:r w:rsidR="00720150">
        <w:rPr>
          <w:rFonts w:ascii="Comic Sans MS" w:hAnsi="Comic Sans MS" w:cs="Arial"/>
          <w:color w:val="000000"/>
          <w:sz w:val="20"/>
          <w:szCs w:val="20"/>
        </w:rPr>
        <w:t>have access to</w:t>
      </w:r>
      <w:r w:rsidR="00981DDA" w:rsidRPr="001F4406">
        <w:rPr>
          <w:rFonts w:ascii="Comic Sans MS" w:hAnsi="Comic Sans MS" w:cs="Arial"/>
          <w:color w:val="000000"/>
          <w:sz w:val="20"/>
          <w:szCs w:val="20"/>
        </w:rPr>
        <w:t xml:space="preserve"> our </w:t>
      </w:r>
      <w:r w:rsidR="001B2565">
        <w:rPr>
          <w:rFonts w:ascii="Comic Sans MS" w:hAnsi="Comic Sans MS" w:cs="Arial"/>
          <w:color w:val="000000"/>
          <w:sz w:val="20"/>
          <w:szCs w:val="20"/>
        </w:rPr>
        <w:t>Safeguarding</w:t>
      </w:r>
      <w:r w:rsidR="00482BD6">
        <w:rPr>
          <w:rFonts w:ascii="Comic Sans MS" w:hAnsi="Comic Sans MS" w:cs="Arial"/>
          <w:color w:val="000000"/>
          <w:sz w:val="20"/>
          <w:szCs w:val="20"/>
        </w:rPr>
        <w:t xml:space="preserve"> Policy</w:t>
      </w:r>
      <w:r w:rsidRPr="001F4406">
        <w:rPr>
          <w:rFonts w:ascii="Comic Sans MS" w:hAnsi="Comic Sans MS" w:cs="Arial"/>
          <w:color w:val="000000"/>
          <w:sz w:val="20"/>
          <w:szCs w:val="20"/>
        </w:rPr>
        <w:t xml:space="preserve"> </w:t>
      </w:r>
      <w:r w:rsidR="00720150">
        <w:rPr>
          <w:rFonts w:ascii="Comic Sans MS" w:hAnsi="Comic Sans MS" w:cs="Arial"/>
          <w:color w:val="000000"/>
          <w:sz w:val="20"/>
          <w:szCs w:val="20"/>
        </w:rPr>
        <w:t>via our website</w:t>
      </w:r>
      <w:r w:rsidR="002543C2" w:rsidRPr="001F4406">
        <w:rPr>
          <w:rFonts w:ascii="Comic Sans MS" w:hAnsi="Comic Sans MS" w:cs="Arial"/>
          <w:color w:val="000000"/>
          <w:sz w:val="20"/>
          <w:szCs w:val="20"/>
        </w:rPr>
        <w:t>.</w:t>
      </w:r>
      <w:r w:rsidR="00461632" w:rsidRPr="001F4406">
        <w:rPr>
          <w:rFonts w:ascii="Comic Sans MS" w:hAnsi="Comic Sans MS" w:cs="Arial"/>
          <w:color w:val="000000"/>
          <w:sz w:val="20"/>
          <w:szCs w:val="20"/>
        </w:rPr>
        <w:t xml:space="preserve"> </w:t>
      </w:r>
      <w:r w:rsidR="002543C2" w:rsidRPr="001F4406">
        <w:rPr>
          <w:rFonts w:ascii="Comic Sans MS" w:hAnsi="Comic Sans MS" w:cs="Arial"/>
          <w:color w:val="000000"/>
          <w:sz w:val="20"/>
          <w:szCs w:val="20"/>
        </w:rPr>
        <w:t xml:space="preserve">If a child comes into the pre-school and they have a visible injury </w:t>
      </w:r>
      <w:r w:rsidR="00461632" w:rsidRPr="001F4406">
        <w:rPr>
          <w:rFonts w:ascii="Comic Sans MS" w:hAnsi="Comic Sans MS" w:cs="Arial"/>
          <w:color w:val="000000"/>
          <w:sz w:val="20"/>
          <w:szCs w:val="20"/>
        </w:rPr>
        <w:t>(e.g</w:t>
      </w:r>
      <w:r w:rsidR="002543C2" w:rsidRPr="001F4406">
        <w:rPr>
          <w:rFonts w:ascii="Comic Sans MS" w:hAnsi="Comic Sans MS" w:cs="Arial"/>
          <w:color w:val="000000"/>
          <w:sz w:val="20"/>
          <w:szCs w:val="20"/>
        </w:rPr>
        <w:t xml:space="preserve">. scratch on face, bruise on arm) </w:t>
      </w:r>
      <w:r w:rsidR="00461632" w:rsidRPr="001F4406">
        <w:rPr>
          <w:rFonts w:ascii="Comic Sans MS" w:hAnsi="Comic Sans MS" w:cs="Arial"/>
          <w:color w:val="000000"/>
          <w:sz w:val="20"/>
          <w:szCs w:val="20"/>
        </w:rPr>
        <w:t>we ask that parents sign a</w:t>
      </w:r>
      <w:r w:rsidR="00C46E75">
        <w:rPr>
          <w:rFonts w:ascii="Comic Sans MS" w:hAnsi="Comic Sans MS" w:cs="Arial"/>
          <w:color w:val="000000"/>
          <w:sz w:val="20"/>
          <w:szCs w:val="20"/>
        </w:rPr>
        <w:t>n</w:t>
      </w:r>
      <w:r w:rsidR="00461632" w:rsidRPr="001F4406">
        <w:rPr>
          <w:rFonts w:ascii="Comic Sans MS" w:hAnsi="Comic Sans MS" w:cs="Arial"/>
          <w:color w:val="000000"/>
          <w:sz w:val="20"/>
          <w:szCs w:val="20"/>
        </w:rPr>
        <w:t xml:space="preserve"> </w:t>
      </w:r>
      <w:r w:rsidR="004922E3">
        <w:rPr>
          <w:rFonts w:ascii="Comic Sans MS" w:hAnsi="Comic Sans MS" w:cs="Arial"/>
          <w:b/>
          <w:color w:val="000000"/>
          <w:sz w:val="20"/>
          <w:szCs w:val="20"/>
        </w:rPr>
        <w:t>E</w:t>
      </w:r>
      <w:r w:rsidR="00461632" w:rsidRPr="00106FED">
        <w:rPr>
          <w:rFonts w:ascii="Comic Sans MS" w:hAnsi="Comic Sans MS" w:cs="Arial"/>
          <w:b/>
          <w:color w:val="000000"/>
          <w:sz w:val="20"/>
          <w:szCs w:val="20"/>
        </w:rPr>
        <w:t xml:space="preserve">xisting </w:t>
      </w:r>
      <w:r w:rsidR="004922E3">
        <w:rPr>
          <w:rFonts w:ascii="Comic Sans MS" w:hAnsi="Comic Sans MS" w:cs="Arial"/>
          <w:b/>
          <w:color w:val="000000"/>
          <w:sz w:val="20"/>
          <w:szCs w:val="20"/>
        </w:rPr>
        <w:t>I</w:t>
      </w:r>
      <w:r w:rsidR="00461632" w:rsidRPr="00106FED">
        <w:rPr>
          <w:rFonts w:ascii="Comic Sans MS" w:hAnsi="Comic Sans MS" w:cs="Arial"/>
          <w:b/>
          <w:color w:val="000000"/>
          <w:sz w:val="20"/>
          <w:szCs w:val="20"/>
        </w:rPr>
        <w:t>njuries</w:t>
      </w:r>
      <w:r w:rsidR="003B34E7" w:rsidRPr="001F4406">
        <w:rPr>
          <w:rFonts w:ascii="Comic Sans MS" w:hAnsi="Comic Sans MS" w:cs="Arial"/>
          <w:color w:val="000000"/>
          <w:sz w:val="20"/>
          <w:szCs w:val="20"/>
        </w:rPr>
        <w:t xml:space="preserve"> f</w:t>
      </w:r>
      <w:r w:rsidR="00461632" w:rsidRPr="001F4406">
        <w:rPr>
          <w:rFonts w:ascii="Comic Sans MS" w:hAnsi="Comic Sans MS" w:cs="Arial"/>
          <w:color w:val="000000"/>
          <w:sz w:val="20"/>
          <w:szCs w:val="20"/>
        </w:rPr>
        <w:t xml:space="preserve">orm. </w:t>
      </w:r>
      <w:r w:rsidR="00637A54">
        <w:rPr>
          <w:rFonts w:ascii="Comic Sans MS" w:hAnsi="Comic Sans MS" w:cs="Arial"/>
          <w:color w:val="000000"/>
          <w:sz w:val="20"/>
          <w:szCs w:val="20"/>
        </w:rPr>
        <w:t xml:space="preserve">All completed existing injury forms are reviewed </w:t>
      </w:r>
      <w:r w:rsidR="003E2DEA">
        <w:rPr>
          <w:rFonts w:ascii="Comic Sans MS" w:hAnsi="Comic Sans MS" w:cs="Arial"/>
          <w:color w:val="000000"/>
          <w:sz w:val="20"/>
          <w:szCs w:val="20"/>
        </w:rPr>
        <w:t>half-</w:t>
      </w:r>
      <w:r w:rsidR="00637A54">
        <w:rPr>
          <w:rFonts w:ascii="Comic Sans MS" w:hAnsi="Comic Sans MS" w:cs="Arial"/>
          <w:color w:val="000000"/>
          <w:sz w:val="20"/>
          <w:szCs w:val="20"/>
        </w:rPr>
        <w:t>termly.</w:t>
      </w:r>
    </w:p>
    <w:p w14:paraId="00011E66"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p>
    <w:p w14:paraId="45F7D5DE" w14:textId="294555DF"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All new members of staff and</w:t>
      </w:r>
      <w:r w:rsidR="00BE749E" w:rsidRPr="001F4406">
        <w:rPr>
          <w:rFonts w:ascii="Comic Sans MS" w:hAnsi="Comic Sans MS" w:cs="Arial"/>
          <w:color w:val="000000"/>
          <w:sz w:val="20"/>
          <w:szCs w:val="20"/>
        </w:rPr>
        <w:t xml:space="preserve"> volunteers</w:t>
      </w:r>
      <w:r w:rsidRPr="001F4406">
        <w:rPr>
          <w:rFonts w:ascii="Comic Sans MS" w:hAnsi="Comic Sans MS" w:cs="Arial"/>
          <w:color w:val="000000"/>
          <w:sz w:val="20"/>
          <w:szCs w:val="20"/>
        </w:rPr>
        <w:t xml:space="preserve"> </w:t>
      </w:r>
      <w:r w:rsidR="00720150">
        <w:rPr>
          <w:rFonts w:ascii="Comic Sans MS" w:hAnsi="Comic Sans MS" w:cs="Arial"/>
          <w:color w:val="000000"/>
          <w:sz w:val="20"/>
          <w:szCs w:val="20"/>
        </w:rPr>
        <w:t>are</w:t>
      </w:r>
      <w:r w:rsidRPr="001F4406">
        <w:rPr>
          <w:rFonts w:ascii="Comic Sans MS" w:hAnsi="Comic Sans MS" w:cs="Arial"/>
          <w:color w:val="000000"/>
          <w:sz w:val="20"/>
          <w:szCs w:val="20"/>
        </w:rPr>
        <w:t xml:space="preserve"> given a copy of our </w:t>
      </w:r>
      <w:r w:rsidR="001B2565">
        <w:rPr>
          <w:rFonts w:ascii="Comic Sans MS" w:hAnsi="Comic Sans MS" w:cs="Arial"/>
          <w:color w:val="000000"/>
          <w:sz w:val="20"/>
          <w:szCs w:val="20"/>
        </w:rPr>
        <w:t>Safeguarding</w:t>
      </w:r>
      <w:r w:rsidR="002D1A72" w:rsidRPr="001F4406">
        <w:rPr>
          <w:rFonts w:ascii="Comic Sans MS" w:hAnsi="Comic Sans MS" w:cs="Arial"/>
          <w:color w:val="000000"/>
          <w:sz w:val="20"/>
          <w:szCs w:val="20"/>
        </w:rPr>
        <w:t xml:space="preserve"> </w:t>
      </w:r>
      <w:r w:rsidR="002543C2" w:rsidRPr="001F4406">
        <w:rPr>
          <w:rFonts w:ascii="Comic Sans MS" w:hAnsi="Comic Sans MS" w:cs="Arial"/>
          <w:color w:val="000000"/>
          <w:sz w:val="20"/>
          <w:szCs w:val="20"/>
        </w:rPr>
        <w:t>P</w:t>
      </w:r>
      <w:r w:rsidR="00A85D4F" w:rsidRPr="001F4406">
        <w:rPr>
          <w:rFonts w:ascii="Comic Sans MS" w:hAnsi="Comic Sans MS" w:cs="Arial"/>
          <w:color w:val="000000"/>
          <w:sz w:val="20"/>
          <w:szCs w:val="20"/>
        </w:rPr>
        <w:t>olicy</w:t>
      </w:r>
      <w:r w:rsidRPr="001F4406">
        <w:rPr>
          <w:rFonts w:ascii="Comic Sans MS" w:hAnsi="Comic Sans MS" w:cs="Arial"/>
          <w:color w:val="000000"/>
          <w:sz w:val="20"/>
          <w:szCs w:val="20"/>
        </w:rPr>
        <w:t xml:space="preserve"> as part of </w:t>
      </w:r>
      <w:r w:rsidR="00BE749E" w:rsidRPr="001F4406">
        <w:rPr>
          <w:rFonts w:ascii="Comic Sans MS" w:hAnsi="Comic Sans MS" w:cs="Arial"/>
          <w:color w:val="000000"/>
          <w:sz w:val="20"/>
          <w:szCs w:val="20"/>
        </w:rPr>
        <w:t>their induction into the pre-school</w:t>
      </w:r>
      <w:r w:rsidR="002543C2" w:rsidRPr="001F4406">
        <w:rPr>
          <w:rFonts w:ascii="Comic Sans MS" w:hAnsi="Comic Sans MS" w:cs="Arial"/>
          <w:color w:val="000000"/>
          <w:sz w:val="20"/>
          <w:szCs w:val="20"/>
        </w:rPr>
        <w:t>.</w:t>
      </w:r>
      <w:r w:rsidR="00720150">
        <w:rPr>
          <w:rFonts w:ascii="Comic Sans MS" w:hAnsi="Comic Sans MS" w:cs="Arial"/>
          <w:color w:val="000000"/>
          <w:sz w:val="20"/>
          <w:szCs w:val="20"/>
        </w:rPr>
        <w:t xml:space="preserve"> When our policy is updated, staff sign to say they have </w:t>
      </w:r>
      <w:r w:rsidR="00106FED">
        <w:rPr>
          <w:rFonts w:ascii="Comic Sans MS" w:hAnsi="Comic Sans MS" w:cs="Arial"/>
          <w:color w:val="000000"/>
          <w:sz w:val="20"/>
          <w:szCs w:val="20"/>
        </w:rPr>
        <w:t>received</w:t>
      </w:r>
      <w:r w:rsidR="00720150">
        <w:rPr>
          <w:rFonts w:ascii="Comic Sans MS" w:hAnsi="Comic Sans MS" w:cs="Arial"/>
          <w:color w:val="000000"/>
          <w:sz w:val="20"/>
          <w:szCs w:val="20"/>
        </w:rPr>
        <w:t xml:space="preserve"> and read the policy.</w:t>
      </w:r>
      <w:r w:rsidRPr="001F4406">
        <w:rPr>
          <w:rFonts w:ascii="Comic Sans MS" w:hAnsi="Comic Sans MS" w:cs="Arial"/>
          <w:color w:val="000000"/>
          <w:sz w:val="20"/>
          <w:szCs w:val="20"/>
        </w:rPr>
        <w:t xml:space="preserve"> </w:t>
      </w:r>
      <w:r w:rsidR="0032584D" w:rsidRPr="001F4406">
        <w:rPr>
          <w:rFonts w:ascii="Comic Sans MS" w:hAnsi="Comic Sans MS" w:cs="Arial"/>
          <w:color w:val="000000"/>
          <w:sz w:val="20"/>
          <w:szCs w:val="20"/>
        </w:rPr>
        <w:t xml:space="preserve">All staff attend six-weekly supervision meetings </w:t>
      </w:r>
      <w:r w:rsidR="002543C2" w:rsidRPr="001F4406">
        <w:rPr>
          <w:rFonts w:ascii="Comic Sans MS" w:hAnsi="Comic Sans MS" w:cs="Arial"/>
          <w:color w:val="000000"/>
          <w:sz w:val="20"/>
          <w:szCs w:val="20"/>
        </w:rPr>
        <w:t xml:space="preserve">with the setting </w:t>
      </w:r>
      <w:r w:rsidR="00482BD6">
        <w:rPr>
          <w:rFonts w:ascii="Comic Sans MS" w:hAnsi="Comic Sans MS" w:cs="Arial"/>
          <w:color w:val="000000"/>
          <w:sz w:val="20"/>
          <w:szCs w:val="20"/>
        </w:rPr>
        <w:t>Manager</w:t>
      </w:r>
      <w:r w:rsidR="002543C2" w:rsidRPr="001F4406">
        <w:rPr>
          <w:rFonts w:ascii="Comic Sans MS" w:hAnsi="Comic Sans MS" w:cs="Arial"/>
          <w:color w:val="000000"/>
          <w:sz w:val="20"/>
          <w:szCs w:val="20"/>
        </w:rPr>
        <w:t xml:space="preserve"> </w:t>
      </w:r>
      <w:r w:rsidR="0032584D" w:rsidRPr="001F4406">
        <w:rPr>
          <w:rFonts w:ascii="Comic Sans MS" w:hAnsi="Comic Sans MS" w:cs="Arial"/>
          <w:color w:val="000000"/>
          <w:sz w:val="20"/>
          <w:szCs w:val="20"/>
        </w:rPr>
        <w:t>where they are given the opportunity to discuss any concerns they may have in relation to</w:t>
      </w:r>
      <w:r w:rsidR="00637A54">
        <w:rPr>
          <w:rFonts w:ascii="Comic Sans MS" w:hAnsi="Comic Sans MS" w:cs="Arial"/>
          <w:color w:val="000000"/>
          <w:sz w:val="20"/>
          <w:szCs w:val="20"/>
        </w:rPr>
        <w:t xml:space="preserve"> health and</w:t>
      </w:r>
      <w:r w:rsidR="0032584D" w:rsidRPr="001F4406">
        <w:rPr>
          <w:rFonts w:ascii="Comic Sans MS" w:hAnsi="Comic Sans MS" w:cs="Arial"/>
          <w:color w:val="000000"/>
          <w:sz w:val="20"/>
          <w:szCs w:val="20"/>
        </w:rPr>
        <w:t xml:space="preserve"> safety </w:t>
      </w:r>
      <w:r w:rsidR="00720150">
        <w:rPr>
          <w:rFonts w:ascii="Comic Sans MS" w:hAnsi="Comic Sans MS" w:cs="Arial"/>
          <w:color w:val="000000"/>
          <w:sz w:val="20"/>
          <w:szCs w:val="20"/>
        </w:rPr>
        <w:t>and</w:t>
      </w:r>
      <w:r w:rsidR="0032584D" w:rsidRPr="001F4406">
        <w:rPr>
          <w:rFonts w:ascii="Comic Sans MS" w:hAnsi="Comic Sans MS" w:cs="Arial"/>
          <w:color w:val="000000"/>
          <w:sz w:val="20"/>
          <w:szCs w:val="20"/>
        </w:rPr>
        <w:t xml:space="preserve"> safeguarding</w:t>
      </w:r>
      <w:r w:rsidR="00637A54">
        <w:rPr>
          <w:rFonts w:ascii="Comic Sans MS" w:hAnsi="Comic Sans MS" w:cs="Arial"/>
          <w:color w:val="000000"/>
          <w:sz w:val="20"/>
          <w:szCs w:val="20"/>
        </w:rPr>
        <w:t xml:space="preserve"> etc</w:t>
      </w:r>
      <w:r w:rsidR="0032584D" w:rsidRPr="001F4406">
        <w:rPr>
          <w:rFonts w:ascii="Comic Sans MS" w:hAnsi="Comic Sans MS" w:cs="Arial"/>
          <w:color w:val="000000"/>
          <w:sz w:val="20"/>
          <w:szCs w:val="20"/>
        </w:rPr>
        <w:t>.</w:t>
      </w:r>
    </w:p>
    <w:p w14:paraId="4FD482EF" w14:textId="77777777" w:rsidR="00C60B4D" w:rsidRPr="001F4406" w:rsidRDefault="00C60B4D" w:rsidP="00981DDA">
      <w:pPr>
        <w:autoSpaceDE w:val="0"/>
        <w:autoSpaceDN w:val="0"/>
        <w:adjustRightInd w:val="0"/>
        <w:spacing w:after="0" w:line="240" w:lineRule="auto"/>
        <w:rPr>
          <w:rFonts w:ascii="Comic Sans MS" w:hAnsi="Comic Sans MS" w:cs="Arial"/>
          <w:color w:val="000000"/>
          <w:sz w:val="20"/>
          <w:szCs w:val="20"/>
        </w:rPr>
      </w:pPr>
    </w:p>
    <w:p w14:paraId="26AFF7FF" w14:textId="77777777" w:rsidR="00C60B4D" w:rsidRPr="001F4406" w:rsidRDefault="00C60B4D" w:rsidP="002543C2">
      <w:pPr>
        <w:pStyle w:val="ListParagraph"/>
        <w:numPr>
          <w:ilvl w:val="0"/>
          <w:numId w:val="29"/>
        </w:num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b/>
          <w:color w:val="000000"/>
          <w:sz w:val="20"/>
          <w:szCs w:val="20"/>
          <w:u w:val="single"/>
        </w:rPr>
        <w:t>Mobile Phones/Laptops/Tablets</w:t>
      </w:r>
    </w:p>
    <w:p w14:paraId="47C9BE10" w14:textId="58CC4209" w:rsidR="00C36E3C" w:rsidRDefault="00C60B4D" w:rsidP="00C60B4D">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Staff, visitors, volunteers and students are not permitted to use their personal mobile phones/Laptops/Tablets</w:t>
      </w:r>
      <w:r w:rsidR="003E2DEA">
        <w:rPr>
          <w:rFonts w:ascii="Comic Sans MS" w:hAnsi="Comic Sans MS" w:cs="Arial"/>
          <w:color w:val="000000"/>
          <w:sz w:val="20"/>
          <w:szCs w:val="20"/>
        </w:rPr>
        <w:t>/smart watches</w:t>
      </w:r>
      <w:r w:rsidRPr="001F4406">
        <w:rPr>
          <w:rFonts w:ascii="Comic Sans MS" w:hAnsi="Comic Sans MS" w:cs="Arial"/>
          <w:color w:val="000000"/>
          <w:sz w:val="20"/>
          <w:szCs w:val="20"/>
        </w:rPr>
        <w:t xml:space="preserve"> or to take and record any images of pre-school children for their own records during session times. </w:t>
      </w:r>
      <w:r w:rsidR="00C36E3C">
        <w:rPr>
          <w:rFonts w:ascii="Comic Sans MS" w:hAnsi="Comic Sans MS" w:cs="Arial"/>
        </w:rPr>
        <w:t>The exception is when a member of staff is taking a picture for the Preschool Facebook page, which will be deleted from their mobile as soon as it has been posted, and witnessed by another staff member.</w:t>
      </w:r>
    </w:p>
    <w:p w14:paraId="218D5025" w14:textId="6C35799C" w:rsidR="00A85D4F" w:rsidRPr="001F4406" w:rsidRDefault="00A85D4F" w:rsidP="00C60B4D">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When signing in, visitors must tick to confirm they have handed their phone</w:t>
      </w:r>
      <w:r w:rsidR="003E2DEA">
        <w:rPr>
          <w:rFonts w:ascii="Comic Sans MS" w:hAnsi="Comic Sans MS" w:cs="Arial"/>
          <w:color w:val="000000"/>
          <w:sz w:val="20"/>
          <w:szCs w:val="20"/>
        </w:rPr>
        <w:t>/smart watch</w:t>
      </w:r>
      <w:r w:rsidRPr="001F4406">
        <w:rPr>
          <w:rFonts w:ascii="Comic Sans MS" w:hAnsi="Comic Sans MS" w:cs="Arial"/>
          <w:color w:val="000000"/>
          <w:sz w:val="20"/>
          <w:szCs w:val="20"/>
        </w:rPr>
        <w:t xml:space="preserve"> in</w:t>
      </w:r>
      <w:r w:rsidR="00D26870">
        <w:rPr>
          <w:rFonts w:ascii="Comic Sans MS" w:hAnsi="Comic Sans MS" w:cs="Arial"/>
          <w:color w:val="000000"/>
          <w:sz w:val="20"/>
          <w:szCs w:val="20"/>
        </w:rPr>
        <w:t xml:space="preserve"> to staff, who will place them in the office in </w:t>
      </w:r>
      <w:r w:rsidR="003E2DEA">
        <w:rPr>
          <w:rFonts w:ascii="Comic Sans MS" w:hAnsi="Comic Sans MS" w:cs="Arial"/>
          <w:color w:val="000000"/>
          <w:sz w:val="20"/>
          <w:szCs w:val="20"/>
        </w:rPr>
        <w:t>a</w:t>
      </w:r>
      <w:r w:rsidR="00D26870">
        <w:rPr>
          <w:rFonts w:ascii="Comic Sans MS" w:hAnsi="Comic Sans MS" w:cs="Arial"/>
          <w:color w:val="000000"/>
          <w:sz w:val="20"/>
          <w:szCs w:val="20"/>
        </w:rPr>
        <w:t xml:space="preserve"> designated box</w:t>
      </w:r>
      <w:r w:rsidRPr="001F4406">
        <w:rPr>
          <w:rFonts w:ascii="Comic Sans MS" w:hAnsi="Comic Sans MS" w:cs="Arial"/>
          <w:color w:val="000000"/>
          <w:sz w:val="20"/>
          <w:szCs w:val="20"/>
        </w:rPr>
        <w:t>. Parents/carers are not allowed to use their mobile phones/Laptops/Tablets</w:t>
      </w:r>
      <w:r w:rsidR="003E2DEA">
        <w:rPr>
          <w:rFonts w:ascii="Comic Sans MS" w:hAnsi="Comic Sans MS" w:cs="Arial"/>
          <w:color w:val="000000"/>
          <w:sz w:val="20"/>
          <w:szCs w:val="20"/>
        </w:rPr>
        <w:t>/smart watches</w:t>
      </w:r>
      <w:r w:rsidRPr="001F4406">
        <w:rPr>
          <w:rFonts w:ascii="Comic Sans MS" w:hAnsi="Comic Sans MS" w:cs="Arial"/>
          <w:color w:val="000000"/>
          <w:sz w:val="20"/>
          <w:szCs w:val="20"/>
        </w:rPr>
        <w:t xml:space="preserve"> in the Pre-School building or its grounds. There is a sign on the pre-school door to remind all parents of this. </w:t>
      </w:r>
    </w:p>
    <w:p w14:paraId="4548573C" w14:textId="7F0A289D" w:rsidR="00C36E3C" w:rsidRPr="00006226" w:rsidRDefault="00482BD6" w:rsidP="00D26870">
      <w:pPr>
        <w:autoSpaceDE w:val="0"/>
        <w:autoSpaceDN w:val="0"/>
        <w:adjustRightInd w:val="0"/>
        <w:spacing w:after="0" w:line="240" w:lineRule="auto"/>
        <w:rPr>
          <w:rFonts w:ascii="Comic Sans MS" w:hAnsi="Comic Sans MS" w:cs="Arial"/>
          <w:u w:val="single"/>
        </w:rPr>
      </w:pPr>
      <w:r w:rsidRPr="001F4406">
        <w:rPr>
          <w:rFonts w:ascii="Comic Sans MS" w:hAnsi="Comic Sans MS" w:cs="Arial"/>
          <w:color w:val="000000"/>
          <w:sz w:val="20"/>
          <w:szCs w:val="20"/>
        </w:rPr>
        <w:t>In the setting any mobile phones</w:t>
      </w:r>
      <w:r w:rsidR="003E2DEA">
        <w:rPr>
          <w:rFonts w:ascii="Comic Sans MS" w:hAnsi="Comic Sans MS" w:cs="Arial"/>
          <w:color w:val="000000"/>
          <w:sz w:val="20"/>
          <w:szCs w:val="20"/>
        </w:rPr>
        <w:t>/smart watches</w:t>
      </w:r>
      <w:r w:rsidRPr="001F4406">
        <w:rPr>
          <w:rFonts w:ascii="Comic Sans MS" w:hAnsi="Comic Sans MS" w:cs="Arial"/>
          <w:color w:val="000000"/>
          <w:sz w:val="20"/>
          <w:szCs w:val="20"/>
        </w:rPr>
        <w:t xml:space="preserve"> must be kept in the office in a designated </w:t>
      </w:r>
      <w:r w:rsidR="00831758">
        <w:rPr>
          <w:rFonts w:ascii="Comic Sans MS" w:hAnsi="Comic Sans MS" w:cs="Arial"/>
          <w:color w:val="000000"/>
          <w:sz w:val="20"/>
          <w:szCs w:val="20"/>
        </w:rPr>
        <w:t>drawer,</w:t>
      </w:r>
      <w:r w:rsidRPr="001F4406">
        <w:rPr>
          <w:rFonts w:ascii="Comic Sans MS" w:hAnsi="Comic Sans MS" w:cs="Arial"/>
          <w:color w:val="000000"/>
          <w:sz w:val="20"/>
          <w:szCs w:val="20"/>
        </w:rPr>
        <w:t xml:space="preserve"> which is </w:t>
      </w:r>
      <w:r w:rsidR="00637A54">
        <w:rPr>
          <w:rFonts w:ascii="Comic Sans MS" w:hAnsi="Comic Sans MS" w:cs="Arial"/>
          <w:color w:val="000000"/>
          <w:sz w:val="20"/>
          <w:szCs w:val="20"/>
        </w:rPr>
        <w:t>locked</w:t>
      </w:r>
      <w:r w:rsidRPr="001F4406">
        <w:rPr>
          <w:rFonts w:ascii="Comic Sans MS" w:hAnsi="Comic Sans MS" w:cs="Arial"/>
          <w:color w:val="000000"/>
          <w:sz w:val="20"/>
          <w:szCs w:val="20"/>
        </w:rPr>
        <w:t xml:space="preserve"> in the office. </w:t>
      </w:r>
      <w:r>
        <w:rPr>
          <w:rFonts w:ascii="Comic Sans MS" w:hAnsi="Comic Sans MS" w:cs="Arial"/>
          <w:color w:val="000000"/>
          <w:sz w:val="20"/>
          <w:szCs w:val="20"/>
        </w:rPr>
        <w:t xml:space="preserve">Staff must only have access to their mobile phone during the working day with permission of the Manager. </w:t>
      </w:r>
      <w:r w:rsidRPr="001F4406">
        <w:rPr>
          <w:rFonts w:ascii="Comic Sans MS" w:hAnsi="Comic Sans MS" w:cs="Arial"/>
          <w:color w:val="000000"/>
          <w:sz w:val="20"/>
          <w:szCs w:val="20"/>
        </w:rPr>
        <w:t xml:space="preserve">Pre-school cameras will never be taken out of the school grounds (except for pre-school trips) and only downloaded onto the pre-school </w:t>
      </w:r>
      <w:r w:rsidR="00637A54">
        <w:rPr>
          <w:rFonts w:ascii="Comic Sans MS" w:hAnsi="Comic Sans MS" w:cs="Arial"/>
          <w:color w:val="000000"/>
          <w:sz w:val="20"/>
          <w:szCs w:val="20"/>
        </w:rPr>
        <w:t>laptop</w:t>
      </w:r>
      <w:r w:rsidRPr="001F4406">
        <w:rPr>
          <w:rFonts w:ascii="Comic Sans MS" w:hAnsi="Comic Sans MS" w:cs="Arial"/>
          <w:color w:val="000000"/>
          <w:sz w:val="20"/>
          <w:szCs w:val="20"/>
        </w:rPr>
        <w:t xml:space="preserve"> and </w:t>
      </w:r>
      <w:r w:rsidR="00637A54">
        <w:rPr>
          <w:rFonts w:ascii="Comic Sans MS" w:hAnsi="Comic Sans MS" w:cs="Arial"/>
          <w:color w:val="000000"/>
          <w:sz w:val="20"/>
          <w:szCs w:val="20"/>
        </w:rPr>
        <w:t xml:space="preserve">are </w:t>
      </w:r>
      <w:r w:rsidRPr="001F4406">
        <w:rPr>
          <w:rFonts w:ascii="Comic Sans MS" w:hAnsi="Comic Sans MS" w:cs="Arial"/>
          <w:color w:val="000000"/>
          <w:sz w:val="20"/>
          <w:szCs w:val="20"/>
        </w:rPr>
        <w:t xml:space="preserve">deleted each </w:t>
      </w:r>
      <w:r>
        <w:rPr>
          <w:rFonts w:ascii="Comic Sans MS" w:hAnsi="Comic Sans MS" w:cs="Arial"/>
          <w:color w:val="000000"/>
          <w:sz w:val="20"/>
          <w:szCs w:val="20"/>
        </w:rPr>
        <w:t>week</w:t>
      </w:r>
      <w:r w:rsidR="00720150">
        <w:rPr>
          <w:rFonts w:ascii="Comic Sans MS" w:hAnsi="Comic Sans MS" w:cs="Arial"/>
          <w:color w:val="000000"/>
          <w:sz w:val="20"/>
          <w:szCs w:val="20"/>
        </w:rPr>
        <w:t>.</w:t>
      </w:r>
      <w:r w:rsidR="00637A54">
        <w:rPr>
          <w:rFonts w:ascii="Comic Sans MS" w:hAnsi="Comic Sans MS" w:cs="Arial"/>
          <w:color w:val="000000"/>
          <w:sz w:val="20"/>
          <w:szCs w:val="20"/>
        </w:rPr>
        <w:t xml:space="preserve"> Only images of existing children remain on the pre-school laptop. </w:t>
      </w:r>
    </w:p>
    <w:p w14:paraId="034770B1" w14:textId="33D97C49" w:rsidR="00D26870" w:rsidRDefault="00C36E3C" w:rsidP="00920963">
      <w:pPr>
        <w:spacing w:line="240" w:lineRule="auto"/>
        <w:rPr>
          <w:rFonts w:ascii="Comic Sans MS" w:hAnsi="Comic Sans MS" w:cs="Arial"/>
        </w:rPr>
      </w:pPr>
      <w:r w:rsidRPr="00006226">
        <w:rPr>
          <w:rFonts w:ascii="Comic Sans MS" w:hAnsi="Comic Sans MS" w:cs="Arial"/>
        </w:rPr>
        <w:lastRenderedPageBreak/>
        <w:t xml:space="preserve">Children have their photographs taken to provide evidence of their achievements for developmental records (The Early Years Foundation Stage). </w:t>
      </w:r>
      <w:r>
        <w:rPr>
          <w:rFonts w:ascii="Comic Sans MS" w:hAnsi="Comic Sans MS" w:cs="Arial"/>
        </w:rPr>
        <w:t xml:space="preserve">These are </w:t>
      </w:r>
      <w:r w:rsidR="00920963">
        <w:rPr>
          <w:rFonts w:ascii="Comic Sans MS" w:hAnsi="Comic Sans MS" w:cs="Arial"/>
        </w:rPr>
        <w:t xml:space="preserve">uploaded to individual </w:t>
      </w:r>
      <w:r w:rsidR="00DC40DB">
        <w:rPr>
          <w:rFonts w:ascii="Comic Sans MS" w:hAnsi="Comic Sans MS" w:cs="Arial"/>
        </w:rPr>
        <w:t>children’s</w:t>
      </w:r>
      <w:r w:rsidR="00920963">
        <w:rPr>
          <w:rFonts w:ascii="Comic Sans MS" w:hAnsi="Comic Sans MS" w:cs="Arial"/>
        </w:rPr>
        <w:t xml:space="preserve"> Tapestry accounts</w:t>
      </w:r>
      <w:r>
        <w:rPr>
          <w:rFonts w:ascii="Comic Sans MS" w:hAnsi="Comic Sans MS" w:cs="Arial"/>
        </w:rPr>
        <w:t xml:space="preserve"> and also on the walls as part of a display.  </w:t>
      </w:r>
    </w:p>
    <w:p w14:paraId="66BAEC3F" w14:textId="730634C4" w:rsidR="00C36E3C" w:rsidRPr="00D26870" w:rsidRDefault="00C36E3C" w:rsidP="00920963">
      <w:pPr>
        <w:spacing w:line="240" w:lineRule="auto"/>
        <w:rPr>
          <w:rFonts w:ascii="Comic Sans MS" w:hAnsi="Comic Sans MS" w:cs="Arial"/>
        </w:rPr>
      </w:pPr>
      <w:r w:rsidRPr="00D26870">
        <w:rPr>
          <w:rFonts w:ascii="Comic Sans MS" w:hAnsi="Comic Sans MS" w:cs="Arial"/>
        </w:rPr>
        <w:t xml:space="preserve">On occasion we might use photographs of the children taking part in an activity to advertise/promote our pre-school via our </w:t>
      </w:r>
      <w:r w:rsidR="00920963">
        <w:rPr>
          <w:rFonts w:ascii="Comic Sans MS" w:hAnsi="Comic Sans MS" w:cs="Arial"/>
        </w:rPr>
        <w:t>website and Facebook page</w:t>
      </w:r>
      <w:r w:rsidRPr="00D26870">
        <w:rPr>
          <w:rFonts w:ascii="Comic Sans MS" w:hAnsi="Comic Sans MS" w:cs="Arial"/>
        </w:rPr>
        <w:t xml:space="preserve"> </w:t>
      </w:r>
      <w:r w:rsidR="00920963">
        <w:rPr>
          <w:rFonts w:ascii="Comic Sans MS" w:hAnsi="Comic Sans MS" w:cs="Arial"/>
        </w:rPr>
        <w:t xml:space="preserve">(faces of children not displayed) </w:t>
      </w:r>
      <w:r w:rsidRPr="00D26870">
        <w:rPr>
          <w:rFonts w:ascii="Comic Sans MS" w:hAnsi="Comic Sans MS" w:cs="Arial"/>
        </w:rPr>
        <w:t xml:space="preserve">however in this instance specific parental permission for these events would be required (signature on the </w:t>
      </w:r>
      <w:proofErr w:type="gramStart"/>
      <w:r w:rsidRPr="00D26870">
        <w:rPr>
          <w:rFonts w:ascii="Comic Sans MS" w:hAnsi="Comic Sans MS" w:cs="Arial"/>
        </w:rPr>
        <w:t>Admission</w:t>
      </w:r>
      <w:proofErr w:type="gramEnd"/>
      <w:r w:rsidRPr="00D26870">
        <w:rPr>
          <w:rFonts w:ascii="Comic Sans MS" w:hAnsi="Comic Sans MS" w:cs="Arial"/>
        </w:rPr>
        <w:t xml:space="preserve"> form). </w:t>
      </w:r>
    </w:p>
    <w:p w14:paraId="2C0624B3" w14:textId="5D2849F3" w:rsidR="00D26870" w:rsidRPr="00A87F8F" w:rsidRDefault="00C36E3C" w:rsidP="00920963">
      <w:pPr>
        <w:spacing w:line="240" w:lineRule="auto"/>
        <w:rPr>
          <w:rFonts w:ascii="Comic Sans MS" w:hAnsi="Comic Sans MS" w:cs="Arial"/>
        </w:rPr>
      </w:pPr>
      <w:r w:rsidRPr="00D26870">
        <w:rPr>
          <w:rFonts w:ascii="Comic Sans MS" w:hAnsi="Comic Sans MS" w:cs="Arial"/>
        </w:rPr>
        <w:t>Some photos are kept as evidence of activities, multi-cultural events and community planning.</w:t>
      </w:r>
      <w:r w:rsidR="00920963">
        <w:rPr>
          <w:rFonts w:ascii="Comic Sans MS" w:hAnsi="Comic Sans MS" w:cs="Arial"/>
        </w:rPr>
        <w:t xml:space="preserve"> These will be put in our floor books for children to look at.</w:t>
      </w:r>
    </w:p>
    <w:p w14:paraId="02BAC285" w14:textId="77777777" w:rsidR="00D26870" w:rsidRPr="00A87F8F" w:rsidRDefault="00A87F8F" w:rsidP="00C60B4D">
      <w:pPr>
        <w:autoSpaceDE w:val="0"/>
        <w:autoSpaceDN w:val="0"/>
        <w:adjustRightInd w:val="0"/>
        <w:spacing w:after="0" w:line="240" w:lineRule="auto"/>
        <w:rPr>
          <w:rFonts w:ascii="Comic Sans MS" w:hAnsi="Comic Sans MS" w:cs="Arial"/>
          <w:b/>
          <w:color w:val="000000"/>
          <w:sz w:val="20"/>
          <w:szCs w:val="20"/>
          <w:u w:val="single"/>
        </w:rPr>
      </w:pPr>
      <w:r>
        <w:rPr>
          <w:rFonts w:ascii="Comic Sans MS" w:hAnsi="Comic Sans MS" w:cs="Arial"/>
          <w:b/>
          <w:color w:val="000000"/>
          <w:sz w:val="20"/>
          <w:szCs w:val="20"/>
          <w:u w:val="single"/>
        </w:rPr>
        <w:t>Social Media</w:t>
      </w:r>
    </w:p>
    <w:p w14:paraId="51C51379" w14:textId="77777777" w:rsidR="00A87F8F" w:rsidRDefault="00777C82" w:rsidP="00A87F8F">
      <w:pPr>
        <w:autoSpaceDE w:val="0"/>
        <w:autoSpaceDN w:val="0"/>
        <w:adjustRightInd w:val="0"/>
        <w:spacing w:after="0" w:line="240" w:lineRule="auto"/>
        <w:rPr>
          <w:rFonts w:ascii="Comic Sans MS" w:hAnsi="Comic Sans MS" w:cs="Arial"/>
          <w:color w:val="000000"/>
          <w:sz w:val="20"/>
          <w:szCs w:val="20"/>
        </w:rPr>
      </w:pPr>
      <w:bookmarkStart w:id="0" w:name="_Hlk131584827"/>
      <w:r>
        <w:rPr>
          <w:rFonts w:ascii="Comic Sans MS" w:hAnsi="Comic Sans MS" w:cs="Arial"/>
          <w:color w:val="000000"/>
          <w:sz w:val="20"/>
          <w:szCs w:val="20"/>
        </w:rPr>
        <w:t xml:space="preserve">We do not allow staff to be friends with any parents </w:t>
      </w:r>
      <w:r w:rsidR="00D26870">
        <w:rPr>
          <w:rFonts w:ascii="Comic Sans MS" w:hAnsi="Comic Sans MS" w:cs="Arial"/>
          <w:color w:val="000000"/>
          <w:sz w:val="20"/>
          <w:szCs w:val="20"/>
        </w:rPr>
        <w:t>o</w:t>
      </w:r>
      <w:r>
        <w:rPr>
          <w:rFonts w:ascii="Comic Sans MS" w:hAnsi="Comic Sans MS" w:cs="Arial"/>
          <w:color w:val="000000"/>
          <w:sz w:val="20"/>
          <w:szCs w:val="20"/>
        </w:rPr>
        <w:t xml:space="preserve">n </w:t>
      </w:r>
      <w:r w:rsidR="00A87F8F">
        <w:rPr>
          <w:rFonts w:ascii="Comic Sans MS" w:hAnsi="Comic Sans MS" w:cs="Arial"/>
          <w:color w:val="000000"/>
          <w:sz w:val="20"/>
          <w:szCs w:val="20"/>
        </w:rPr>
        <w:t>social media e.g. Facebook,</w:t>
      </w:r>
      <w:r>
        <w:rPr>
          <w:rFonts w:ascii="Comic Sans MS" w:hAnsi="Comic Sans MS" w:cs="Arial"/>
          <w:color w:val="000000"/>
          <w:sz w:val="20"/>
          <w:szCs w:val="20"/>
        </w:rPr>
        <w:t xml:space="preserve"> unless they are a committee member</w:t>
      </w:r>
      <w:r w:rsidR="00A87F8F">
        <w:rPr>
          <w:rFonts w:ascii="Comic Sans MS" w:hAnsi="Comic Sans MS" w:cs="Arial"/>
          <w:color w:val="000000"/>
          <w:sz w:val="20"/>
          <w:szCs w:val="20"/>
        </w:rPr>
        <w:t>, or a pre-existing friend.</w:t>
      </w:r>
    </w:p>
    <w:bookmarkEnd w:id="0"/>
    <w:p w14:paraId="1088FAC7" w14:textId="77777777" w:rsidR="00D26870" w:rsidRDefault="00777C82" w:rsidP="00A87F8F">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A</w:t>
      </w:r>
      <w:r w:rsidR="00A87F8F">
        <w:rPr>
          <w:rFonts w:ascii="Comic Sans MS" w:hAnsi="Comic Sans MS" w:cs="Arial"/>
          <w:color w:val="000000"/>
          <w:sz w:val="20"/>
          <w:szCs w:val="20"/>
        </w:rPr>
        <w:t>ny images of the children that are posted on the</w:t>
      </w:r>
      <w:r>
        <w:rPr>
          <w:rFonts w:ascii="Comic Sans MS" w:hAnsi="Comic Sans MS" w:cs="Arial"/>
          <w:color w:val="000000"/>
          <w:sz w:val="20"/>
          <w:szCs w:val="20"/>
        </w:rPr>
        <w:t xml:space="preserve"> setting Facebook page, </w:t>
      </w:r>
      <w:r w:rsidR="00A87F8F">
        <w:rPr>
          <w:rFonts w:ascii="Comic Sans MS" w:hAnsi="Comic Sans MS" w:cs="Arial"/>
          <w:color w:val="000000"/>
          <w:sz w:val="20"/>
          <w:szCs w:val="20"/>
        </w:rPr>
        <w:t xml:space="preserve">will not have the faces of any children visible. </w:t>
      </w:r>
    </w:p>
    <w:p w14:paraId="72096B66" w14:textId="77777777" w:rsidR="00777C82" w:rsidRPr="001F4406" w:rsidRDefault="00777C82" w:rsidP="00C60B4D">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The manager and deputy manager are the only </w:t>
      </w:r>
      <w:r w:rsidR="00637A54">
        <w:rPr>
          <w:rFonts w:ascii="Comic Sans MS" w:hAnsi="Comic Sans MS" w:cs="Arial"/>
          <w:color w:val="000000"/>
          <w:sz w:val="20"/>
          <w:szCs w:val="20"/>
        </w:rPr>
        <w:t>member</w:t>
      </w:r>
      <w:r w:rsidR="005A20CC">
        <w:rPr>
          <w:rFonts w:ascii="Comic Sans MS" w:hAnsi="Comic Sans MS" w:cs="Arial"/>
          <w:color w:val="000000"/>
          <w:sz w:val="20"/>
          <w:szCs w:val="20"/>
        </w:rPr>
        <w:t>s</w:t>
      </w:r>
      <w:r w:rsidR="00637A54">
        <w:rPr>
          <w:rFonts w:ascii="Comic Sans MS" w:hAnsi="Comic Sans MS" w:cs="Arial"/>
          <w:color w:val="000000"/>
          <w:sz w:val="20"/>
          <w:szCs w:val="20"/>
        </w:rPr>
        <w:t xml:space="preserve"> of</w:t>
      </w:r>
      <w:r w:rsidR="005A20CC">
        <w:rPr>
          <w:rFonts w:ascii="Comic Sans MS" w:hAnsi="Comic Sans MS" w:cs="Arial"/>
          <w:color w:val="000000"/>
          <w:sz w:val="20"/>
          <w:szCs w:val="20"/>
        </w:rPr>
        <w:t xml:space="preserve"> </w:t>
      </w:r>
      <w:r>
        <w:rPr>
          <w:rFonts w:ascii="Comic Sans MS" w:hAnsi="Comic Sans MS" w:cs="Arial"/>
          <w:color w:val="000000"/>
          <w:sz w:val="20"/>
          <w:szCs w:val="20"/>
        </w:rPr>
        <w:t>staff who are able to post onto our Facebook page.</w:t>
      </w:r>
    </w:p>
    <w:p w14:paraId="6E6A105A" w14:textId="77777777" w:rsidR="00981DDA" w:rsidRDefault="00981DDA" w:rsidP="00981DDA">
      <w:pPr>
        <w:autoSpaceDE w:val="0"/>
        <w:autoSpaceDN w:val="0"/>
        <w:adjustRightInd w:val="0"/>
        <w:spacing w:after="0" w:line="240" w:lineRule="auto"/>
        <w:rPr>
          <w:rFonts w:ascii="Comic Sans MS" w:hAnsi="Comic Sans MS" w:cs="Arial"/>
          <w:color w:val="000000"/>
          <w:sz w:val="20"/>
          <w:szCs w:val="20"/>
        </w:rPr>
      </w:pPr>
    </w:p>
    <w:p w14:paraId="760246E6" w14:textId="77777777" w:rsidR="007D68F7" w:rsidRDefault="007D68F7" w:rsidP="00981DDA">
      <w:pPr>
        <w:autoSpaceDE w:val="0"/>
        <w:autoSpaceDN w:val="0"/>
        <w:adjustRightInd w:val="0"/>
        <w:spacing w:after="0" w:line="240" w:lineRule="auto"/>
        <w:rPr>
          <w:rFonts w:ascii="Comic Sans MS" w:hAnsi="Comic Sans MS" w:cs="Arial"/>
          <w:color w:val="000000"/>
          <w:sz w:val="20"/>
          <w:szCs w:val="20"/>
        </w:rPr>
      </w:pPr>
    </w:p>
    <w:p w14:paraId="5066EFA6" w14:textId="77777777" w:rsidR="007D68F7" w:rsidRPr="001F4406" w:rsidRDefault="007D68F7" w:rsidP="007D68F7">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Child Protection Procedure</w:t>
      </w:r>
    </w:p>
    <w:p w14:paraId="18048428" w14:textId="77777777" w:rsidR="007D68F7" w:rsidRPr="001F4406" w:rsidRDefault="007D68F7" w:rsidP="007D68F7">
      <w:pPr>
        <w:autoSpaceDE w:val="0"/>
        <w:autoSpaceDN w:val="0"/>
        <w:adjustRightInd w:val="0"/>
        <w:spacing w:after="0" w:line="240" w:lineRule="auto"/>
        <w:rPr>
          <w:rFonts w:ascii="Comic Sans MS" w:hAnsi="Comic Sans MS" w:cs="Arial"/>
          <w:b/>
          <w:bCs/>
          <w:color w:val="000000"/>
          <w:sz w:val="20"/>
          <w:szCs w:val="20"/>
        </w:rPr>
      </w:pPr>
    </w:p>
    <w:p w14:paraId="004EA5A3" w14:textId="77777777" w:rsidR="007D68F7" w:rsidRDefault="007D68F7" w:rsidP="007D68F7">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The Safeguarding Lead Practitioners (SLP) at Neatishead and Barton Pre-School </w:t>
      </w:r>
      <w:r>
        <w:rPr>
          <w:rFonts w:ascii="Comic Sans MS" w:hAnsi="Comic Sans MS" w:cs="Arial"/>
          <w:color w:val="000000"/>
          <w:sz w:val="20"/>
          <w:szCs w:val="20"/>
        </w:rPr>
        <w:t>are:</w:t>
      </w:r>
    </w:p>
    <w:p w14:paraId="64350D0B" w14:textId="77777777" w:rsidR="007D68F7" w:rsidRDefault="007D68F7" w:rsidP="007D68F7">
      <w:pPr>
        <w:autoSpaceDE w:val="0"/>
        <w:autoSpaceDN w:val="0"/>
        <w:adjustRightInd w:val="0"/>
        <w:spacing w:after="0" w:line="240" w:lineRule="auto"/>
        <w:rPr>
          <w:rFonts w:ascii="Comic Sans MS" w:hAnsi="Comic Sans MS" w:cs="Arial"/>
          <w:color w:val="000000"/>
          <w:sz w:val="20"/>
          <w:szCs w:val="20"/>
        </w:rPr>
      </w:pPr>
    </w:p>
    <w:p w14:paraId="62424CFE" w14:textId="31D2621D" w:rsidR="007D68F7" w:rsidRPr="007D68F7" w:rsidRDefault="007D68F7" w:rsidP="007D68F7">
      <w:pPr>
        <w:autoSpaceDE w:val="0"/>
        <w:autoSpaceDN w:val="0"/>
        <w:adjustRightInd w:val="0"/>
        <w:spacing w:after="0" w:line="240" w:lineRule="auto"/>
        <w:rPr>
          <w:rFonts w:ascii="Comic Sans MS" w:hAnsi="Comic Sans MS" w:cs="Arial"/>
          <w:b/>
          <w:color w:val="000000"/>
          <w:sz w:val="20"/>
          <w:szCs w:val="20"/>
        </w:rPr>
      </w:pPr>
      <w:r w:rsidRPr="007D68F7">
        <w:rPr>
          <w:rFonts w:ascii="Comic Sans MS" w:hAnsi="Comic Sans MS" w:cs="Arial"/>
          <w:b/>
          <w:color w:val="000000"/>
          <w:sz w:val="20"/>
          <w:szCs w:val="20"/>
        </w:rPr>
        <w:t>- Manager (</w:t>
      </w:r>
      <w:r w:rsidR="00831758">
        <w:rPr>
          <w:rFonts w:ascii="Comic Sans MS" w:hAnsi="Comic Sans MS" w:cs="Arial"/>
          <w:b/>
          <w:color w:val="000000"/>
          <w:sz w:val="20"/>
          <w:szCs w:val="20"/>
        </w:rPr>
        <w:t>Ali Notley</w:t>
      </w:r>
      <w:r w:rsidRPr="007D68F7">
        <w:rPr>
          <w:rFonts w:ascii="Comic Sans MS" w:hAnsi="Comic Sans MS" w:cs="Arial"/>
          <w:b/>
          <w:color w:val="000000"/>
          <w:sz w:val="20"/>
          <w:szCs w:val="20"/>
        </w:rPr>
        <w:t>)</w:t>
      </w:r>
    </w:p>
    <w:p w14:paraId="24908703" w14:textId="37EF1BFD" w:rsidR="007D68F7" w:rsidRPr="007D68F7" w:rsidRDefault="007D68F7" w:rsidP="007D68F7">
      <w:pPr>
        <w:autoSpaceDE w:val="0"/>
        <w:autoSpaceDN w:val="0"/>
        <w:adjustRightInd w:val="0"/>
        <w:spacing w:after="0" w:line="240" w:lineRule="auto"/>
        <w:rPr>
          <w:rFonts w:ascii="Comic Sans MS" w:hAnsi="Comic Sans MS" w:cs="Arial"/>
          <w:b/>
          <w:color w:val="000000"/>
          <w:sz w:val="20"/>
          <w:szCs w:val="20"/>
        </w:rPr>
      </w:pPr>
      <w:r w:rsidRPr="007D68F7">
        <w:rPr>
          <w:rFonts w:ascii="Comic Sans MS" w:hAnsi="Comic Sans MS" w:cs="Arial"/>
          <w:b/>
          <w:color w:val="000000"/>
          <w:sz w:val="20"/>
          <w:szCs w:val="20"/>
        </w:rPr>
        <w:t xml:space="preserve">- Deputy Manager </w:t>
      </w:r>
      <w:r w:rsidR="00831758">
        <w:rPr>
          <w:rFonts w:ascii="Comic Sans MS" w:hAnsi="Comic Sans MS" w:cs="Arial"/>
          <w:b/>
          <w:color w:val="000000"/>
          <w:sz w:val="20"/>
          <w:szCs w:val="20"/>
        </w:rPr>
        <w:t>(Nicky Painter</w:t>
      </w:r>
      <w:r w:rsidRPr="007D68F7">
        <w:rPr>
          <w:rFonts w:ascii="Comic Sans MS" w:hAnsi="Comic Sans MS" w:cs="Arial"/>
          <w:b/>
          <w:color w:val="000000"/>
          <w:sz w:val="20"/>
          <w:szCs w:val="20"/>
        </w:rPr>
        <w:t>)</w:t>
      </w:r>
    </w:p>
    <w:p w14:paraId="579856A7" w14:textId="77777777" w:rsidR="007D68F7" w:rsidRPr="007D68F7" w:rsidRDefault="007D68F7" w:rsidP="007D68F7">
      <w:pPr>
        <w:autoSpaceDE w:val="0"/>
        <w:autoSpaceDN w:val="0"/>
        <w:adjustRightInd w:val="0"/>
        <w:spacing w:after="0" w:line="240" w:lineRule="auto"/>
        <w:rPr>
          <w:rFonts w:ascii="Comic Sans MS" w:hAnsi="Comic Sans MS" w:cs="Arial"/>
          <w:b/>
          <w:color w:val="000000"/>
          <w:sz w:val="20"/>
          <w:szCs w:val="20"/>
        </w:rPr>
      </w:pPr>
    </w:p>
    <w:p w14:paraId="0A413956" w14:textId="312008D2" w:rsidR="007D68F7" w:rsidRDefault="00106FED" w:rsidP="007D68F7">
      <w:pPr>
        <w:autoSpaceDE w:val="0"/>
        <w:autoSpaceDN w:val="0"/>
        <w:adjustRightInd w:val="0"/>
        <w:spacing w:after="0" w:line="240" w:lineRule="auto"/>
        <w:rPr>
          <w:rFonts w:ascii="Comic Sans MS" w:hAnsi="Comic Sans MS" w:cs="Arial"/>
          <w:color w:val="000000"/>
          <w:sz w:val="20"/>
          <w:szCs w:val="20"/>
        </w:rPr>
      </w:pPr>
      <w:proofErr w:type="gramStart"/>
      <w:r>
        <w:rPr>
          <w:rFonts w:ascii="Comic Sans MS" w:hAnsi="Comic Sans MS" w:cs="Arial"/>
          <w:color w:val="000000"/>
          <w:sz w:val="20"/>
          <w:szCs w:val="20"/>
        </w:rPr>
        <w:t>A</w:t>
      </w:r>
      <w:r w:rsidR="007D68F7" w:rsidRPr="001F4406">
        <w:rPr>
          <w:rFonts w:ascii="Comic Sans MS" w:hAnsi="Comic Sans MS" w:cs="Arial"/>
          <w:color w:val="000000"/>
          <w:sz w:val="20"/>
          <w:szCs w:val="20"/>
        </w:rPr>
        <w:t>dditionally</w:t>
      </w:r>
      <w:proofErr w:type="gramEnd"/>
      <w:r w:rsidR="007D68F7" w:rsidRPr="001F4406">
        <w:rPr>
          <w:rFonts w:ascii="Comic Sans MS" w:hAnsi="Comic Sans MS" w:cs="Arial"/>
          <w:color w:val="000000"/>
          <w:sz w:val="20"/>
          <w:szCs w:val="20"/>
        </w:rPr>
        <w:t xml:space="preserve"> </w:t>
      </w:r>
      <w:r w:rsidR="007D68F7" w:rsidRPr="00637A54">
        <w:rPr>
          <w:rFonts w:ascii="Comic Sans MS" w:hAnsi="Comic Sans MS" w:cs="Arial"/>
          <w:b/>
          <w:color w:val="000000"/>
          <w:sz w:val="20"/>
          <w:szCs w:val="20"/>
        </w:rPr>
        <w:t>all</w:t>
      </w:r>
      <w:r w:rsidR="007D68F7">
        <w:rPr>
          <w:rFonts w:ascii="Comic Sans MS" w:hAnsi="Comic Sans MS" w:cs="Arial"/>
          <w:color w:val="000000"/>
          <w:sz w:val="20"/>
          <w:szCs w:val="20"/>
        </w:rPr>
        <w:t xml:space="preserve"> </w:t>
      </w:r>
      <w:r w:rsidR="007D68F7" w:rsidRPr="00637A54">
        <w:rPr>
          <w:rFonts w:ascii="Comic Sans MS" w:hAnsi="Comic Sans MS" w:cs="Arial"/>
          <w:b/>
          <w:color w:val="000000"/>
          <w:sz w:val="20"/>
          <w:szCs w:val="20"/>
        </w:rPr>
        <w:t>other</w:t>
      </w:r>
      <w:r w:rsidR="007D68F7" w:rsidRPr="001F4406">
        <w:rPr>
          <w:rFonts w:ascii="Comic Sans MS" w:hAnsi="Comic Sans MS" w:cs="Arial"/>
          <w:color w:val="000000"/>
          <w:sz w:val="20"/>
          <w:szCs w:val="20"/>
        </w:rPr>
        <w:t xml:space="preserve"> members of staff are trained and competent to make a referral i</w:t>
      </w:r>
      <w:r w:rsidR="007D68F7">
        <w:rPr>
          <w:rFonts w:ascii="Comic Sans MS" w:hAnsi="Comic Sans MS" w:cs="Arial"/>
          <w:color w:val="000000"/>
          <w:sz w:val="20"/>
          <w:szCs w:val="20"/>
        </w:rPr>
        <w:t>n the absence of both the Manager/</w:t>
      </w:r>
      <w:r>
        <w:rPr>
          <w:rFonts w:ascii="Comic Sans MS" w:hAnsi="Comic Sans MS" w:cs="Arial"/>
          <w:color w:val="000000"/>
          <w:sz w:val="20"/>
          <w:szCs w:val="20"/>
        </w:rPr>
        <w:t>D</w:t>
      </w:r>
      <w:r w:rsidR="007D68F7">
        <w:rPr>
          <w:rFonts w:ascii="Comic Sans MS" w:hAnsi="Comic Sans MS" w:cs="Arial"/>
          <w:color w:val="000000"/>
          <w:sz w:val="20"/>
          <w:szCs w:val="20"/>
        </w:rPr>
        <w:t>eputy Manager.</w:t>
      </w:r>
      <w:r>
        <w:rPr>
          <w:rFonts w:ascii="Comic Sans MS" w:hAnsi="Comic Sans MS" w:cs="Arial"/>
          <w:color w:val="000000"/>
          <w:sz w:val="20"/>
          <w:szCs w:val="20"/>
        </w:rPr>
        <w:t xml:space="preserve"> All staff</w:t>
      </w:r>
      <w:r w:rsidRPr="001F4406">
        <w:rPr>
          <w:rFonts w:ascii="Comic Sans MS" w:hAnsi="Comic Sans MS" w:cs="Arial"/>
          <w:color w:val="000000"/>
          <w:sz w:val="20"/>
          <w:szCs w:val="20"/>
        </w:rPr>
        <w:t xml:space="preserve"> undertake Refresher Training every three years including inter-agency training. Copies of all training certificates are kept in individual staff files and also the CP folder.</w:t>
      </w:r>
      <w:r>
        <w:rPr>
          <w:rFonts w:ascii="Comic Sans MS" w:hAnsi="Comic Sans MS" w:cs="Arial"/>
          <w:color w:val="000000"/>
          <w:sz w:val="20"/>
          <w:szCs w:val="20"/>
        </w:rPr>
        <w:t xml:space="preserve"> A record of all training is kept in the setting Training folder and checked regularly.</w:t>
      </w:r>
      <w:r w:rsidR="00920963">
        <w:rPr>
          <w:rFonts w:ascii="Comic Sans MS" w:hAnsi="Comic Sans MS" w:cs="Arial"/>
          <w:color w:val="000000"/>
          <w:sz w:val="20"/>
          <w:szCs w:val="20"/>
        </w:rPr>
        <w:t xml:space="preserve"> Safeguarding is discussed at all staff meetings and within supervisions and appraisals. All staff are aware that safeguarding concerns should be reported/discussed as soon as they become apparent.</w:t>
      </w:r>
    </w:p>
    <w:p w14:paraId="0341449B" w14:textId="77777777" w:rsidR="007D68F7" w:rsidRPr="001F4406" w:rsidRDefault="007D68F7" w:rsidP="007D68F7">
      <w:pPr>
        <w:autoSpaceDE w:val="0"/>
        <w:autoSpaceDN w:val="0"/>
        <w:adjustRightInd w:val="0"/>
        <w:spacing w:after="0" w:line="240" w:lineRule="auto"/>
        <w:rPr>
          <w:rFonts w:ascii="Comic Sans MS" w:hAnsi="Comic Sans MS" w:cs="Arial"/>
          <w:color w:val="000000"/>
          <w:sz w:val="20"/>
          <w:szCs w:val="20"/>
        </w:rPr>
      </w:pPr>
    </w:p>
    <w:p w14:paraId="79F18FCC" w14:textId="77777777" w:rsidR="007D68F7" w:rsidRDefault="007D68F7" w:rsidP="007D68F7">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Any concerns relating to emotional, physical, sexual abuse or neglect of a child are to be reported immediately to the SLP and written </w:t>
      </w:r>
      <w:r>
        <w:rPr>
          <w:rFonts w:ascii="Comic Sans MS" w:hAnsi="Comic Sans MS" w:cs="Arial"/>
          <w:color w:val="000000"/>
          <w:sz w:val="20"/>
          <w:szCs w:val="20"/>
        </w:rPr>
        <w:t>o</w:t>
      </w:r>
      <w:r w:rsidRPr="001F4406">
        <w:rPr>
          <w:rFonts w:ascii="Comic Sans MS" w:hAnsi="Comic Sans MS" w:cs="Arial"/>
          <w:color w:val="000000"/>
          <w:sz w:val="20"/>
          <w:szCs w:val="20"/>
        </w:rPr>
        <w:t>n the setting</w:t>
      </w:r>
      <w:r>
        <w:rPr>
          <w:rFonts w:ascii="Comic Sans MS" w:hAnsi="Comic Sans MS" w:cs="Arial"/>
          <w:color w:val="000000"/>
          <w:sz w:val="20"/>
          <w:szCs w:val="20"/>
        </w:rPr>
        <w:t xml:space="preserve"> </w:t>
      </w:r>
      <w:r w:rsidRPr="00637A54">
        <w:rPr>
          <w:rFonts w:ascii="Comic Sans MS" w:hAnsi="Comic Sans MS" w:cs="Arial"/>
          <w:b/>
          <w:color w:val="000000"/>
          <w:sz w:val="20"/>
          <w:szCs w:val="20"/>
          <w:u w:val="single"/>
        </w:rPr>
        <w:t>Concerns Form</w:t>
      </w:r>
      <w:r>
        <w:rPr>
          <w:rFonts w:ascii="Comic Sans MS" w:hAnsi="Comic Sans MS" w:cs="Arial"/>
          <w:color w:val="000000"/>
          <w:sz w:val="20"/>
          <w:szCs w:val="20"/>
        </w:rPr>
        <w:t xml:space="preserve"> which will be then transferred to the setting</w:t>
      </w:r>
      <w:r w:rsidRPr="001F4406">
        <w:rPr>
          <w:rFonts w:ascii="Comic Sans MS" w:hAnsi="Comic Sans MS" w:cs="Arial"/>
          <w:color w:val="000000"/>
          <w:sz w:val="20"/>
          <w:szCs w:val="20"/>
        </w:rPr>
        <w:t xml:space="preserve"> “</w:t>
      </w:r>
      <w:r>
        <w:rPr>
          <w:rFonts w:ascii="Comic Sans MS" w:hAnsi="Comic Sans MS" w:cs="Arial"/>
          <w:color w:val="000000"/>
          <w:sz w:val="20"/>
          <w:szCs w:val="20"/>
        </w:rPr>
        <w:t>Child Protection Folder</w:t>
      </w:r>
      <w:r w:rsidRPr="001F4406">
        <w:rPr>
          <w:rFonts w:ascii="Comic Sans MS" w:hAnsi="Comic Sans MS" w:cs="Arial"/>
          <w:color w:val="000000"/>
          <w:sz w:val="20"/>
          <w:szCs w:val="20"/>
        </w:rPr>
        <w:t xml:space="preserve">”. The SLP will then transfer these onto a </w:t>
      </w:r>
      <w:r>
        <w:rPr>
          <w:rFonts w:ascii="Comic Sans MS" w:hAnsi="Comic Sans MS" w:cs="Arial"/>
          <w:b/>
          <w:color w:val="000000"/>
          <w:sz w:val="20"/>
          <w:szCs w:val="20"/>
        </w:rPr>
        <w:t>C</w:t>
      </w:r>
      <w:r w:rsidRPr="005A20CC">
        <w:rPr>
          <w:rFonts w:ascii="Comic Sans MS" w:hAnsi="Comic Sans MS" w:cs="Arial"/>
          <w:b/>
          <w:color w:val="000000"/>
          <w:sz w:val="20"/>
          <w:szCs w:val="20"/>
        </w:rPr>
        <w:t xml:space="preserve">hronology </w:t>
      </w:r>
      <w:r>
        <w:rPr>
          <w:rFonts w:ascii="Comic Sans MS" w:hAnsi="Comic Sans MS" w:cs="Arial"/>
          <w:b/>
          <w:color w:val="000000"/>
          <w:sz w:val="20"/>
          <w:szCs w:val="20"/>
        </w:rPr>
        <w:t>Form</w:t>
      </w:r>
      <w:r w:rsidRPr="001F4406">
        <w:rPr>
          <w:rFonts w:ascii="Comic Sans MS" w:hAnsi="Comic Sans MS" w:cs="Arial"/>
          <w:color w:val="000000"/>
          <w:sz w:val="20"/>
          <w:szCs w:val="20"/>
        </w:rPr>
        <w:t xml:space="preserve"> for that child (held in the CP folder which is locked away)</w:t>
      </w:r>
      <w:r>
        <w:rPr>
          <w:rFonts w:ascii="Comic Sans MS" w:hAnsi="Comic Sans MS" w:cs="Arial"/>
          <w:color w:val="000000"/>
          <w:sz w:val="20"/>
          <w:szCs w:val="20"/>
        </w:rPr>
        <w:t>. A coloured circle will then be placed on the front of the child’s file.</w:t>
      </w:r>
    </w:p>
    <w:p w14:paraId="43268CBB" w14:textId="77777777" w:rsidR="007D68F7" w:rsidRDefault="007D68F7" w:rsidP="007D68F7">
      <w:pPr>
        <w:autoSpaceDE w:val="0"/>
        <w:autoSpaceDN w:val="0"/>
        <w:adjustRightInd w:val="0"/>
        <w:spacing w:after="0" w:line="240" w:lineRule="auto"/>
        <w:rPr>
          <w:rFonts w:ascii="Comic Sans MS" w:hAnsi="Comic Sans MS" w:cs="Arial"/>
          <w:b/>
          <w:color w:val="000000"/>
          <w:sz w:val="20"/>
          <w:szCs w:val="20"/>
          <w:u w:val="single"/>
        </w:rPr>
      </w:pPr>
    </w:p>
    <w:p w14:paraId="38F1CA02" w14:textId="77777777" w:rsidR="007D68F7" w:rsidRPr="00637A54" w:rsidRDefault="007D68F7" w:rsidP="007D68F7">
      <w:pPr>
        <w:autoSpaceDE w:val="0"/>
        <w:autoSpaceDN w:val="0"/>
        <w:adjustRightInd w:val="0"/>
        <w:spacing w:after="0" w:line="240" w:lineRule="auto"/>
        <w:rPr>
          <w:rFonts w:ascii="Comic Sans MS" w:hAnsi="Comic Sans MS" w:cs="Arial"/>
          <w:b/>
          <w:color w:val="000000"/>
          <w:sz w:val="20"/>
          <w:szCs w:val="20"/>
          <w:u w:val="single"/>
        </w:rPr>
      </w:pPr>
      <w:r w:rsidRPr="00637A54">
        <w:rPr>
          <w:rFonts w:ascii="Comic Sans MS" w:hAnsi="Comic Sans MS" w:cs="Arial"/>
          <w:b/>
          <w:color w:val="000000"/>
          <w:sz w:val="20"/>
          <w:szCs w:val="20"/>
          <w:u w:val="single"/>
        </w:rPr>
        <w:t>The designated member of staff will then:</w:t>
      </w:r>
    </w:p>
    <w:p w14:paraId="2EDF9408" w14:textId="77777777" w:rsidR="007D68F7" w:rsidRPr="001F4406" w:rsidRDefault="007D68F7" w:rsidP="007D68F7">
      <w:pPr>
        <w:autoSpaceDE w:val="0"/>
        <w:autoSpaceDN w:val="0"/>
        <w:adjustRightInd w:val="0"/>
        <w:spacing w:after="0" w:line="240" w:lineRule="auto"/>
        <w:rPr>
          <w:rFonts w:ascii="Comic Sans MS" w:hAnsi="Comic Sans MS" w:cs="Arial"/>
          <w:color w:val="000000"/>
          <w:sz w:val="20"/>
          <w:szCs w:val="20"/>
        </w:rPr>
      </w:pPr>
    </w:p>
    <w:p w14:paraId="523EC08F" w14:textId="77777777" w:rsidR="007D68F7" w:rsidRDefault="007D68F7" w:rsidP="007D68F7">
      <w:pPr>
        <w:pStyle w:val="ListParagraph"/>
        <w:numPr>
          <w:ilvl w:val="0"/>
          <w:numId w:val="22"/>
        </w:numPr>
        <w:autoSpaceDE w:val="0"/>
        <w:autoSpaceDN w:val="0"/>
        <w:adjustRightInd w:val="0"/>
        <w:spacing w:after="0" w:line="240" w:lineRule="auto"/>
        <w:rPr>
          <w:rFonts w:ascii="Comic Sans MS" w:hAnsi="Comic Sans MS" w:cs="Arial"/>
          <w:color w:val="000000"/>
          <w:sz w:val="20"/>
          <w:szCs w:val="20"/>
        </w:rPr>
      </w:pPr>
      <w:r w:rsidRPr="00482BD6">
        <w:rPr>
          <w:rFonts w:ascii="Comic Sans MS" w:hAnsi="Comic Sans MS" w:cs="Arial"/>
          <w:color w:val="000000"/>
          <w:sz w:val="20"/>
          <w:szCs w:val="20"/>
        </w:rPr>
        <w:t>Contact</w:t>
      </w:r>
      <w:r>
        <w:rPr>
          <w:rFonts w:ascii="Comic Sans MS" w:hAnsi="Comic Sans MS" w:cs="Arial"/>
          <w:color w:val="000000"/>
          <w:sz w:val="20"/>
          <w:szCs w:val="20"/>
        </w:rPr>
        <w:t xml:space="preserve"> the Children’s Advice and Duty Service (CADS</w:t>
      </w:r>
      <w:r w:rsidRPr="00482BD6">
        <w:rPr>
          <w:rFonts w:ascii="Comic Sans MS" w:hAnsi="Comic Sans MS" w:cs="Arial"/>
          <w:color w:val="000000"/>
          <w:sz w:val="20"/>
          <w:szCs w:val="20"/>
        </w:rPr>
        <w:t xml:space="preserve">) – Tel no </w:t>
      </w:r>
      <w:r>
        <w:rPr>
          <w:rFonts w:ascii="Comic Sans MS" w:hAnsi="Comic Sans MS" w:cs="Arial"/>
          <w:color w:val="000000"/>
          <w:sz w:val="20"/>
          <w:szCs w:val="20"/>
        </w:rPr>
        <w:t>0344 800 8021.</w:t>
      </w:r>
    </w:p>
    <w:p w14:paraId="4C6E1CFE" w14:textId="77777777" w:rsidR="007D68F7" w:rsidRPr="00482BD6" w:rsidRDefault="007D68F7" w:rsidP="007D68F7">
      <w:pPr>
        <w:pStyle w:val="ListParagraph"/>
        <w:numPr>
          <w:ilvl w:val="0"/>
          <w:numId w:val="22"/>
        </w:numPr>
        <w:autoSpaceDE w:val="0"/>
        <w:autoSpaceDN w:val="0"/>
        <w:adjustRightInd w:val="0"/>
        <w:spacing w:after="0" w:line="240" w:lineRule="auto"/>
        <w:rPr>
          <w:rFonts w:ascii="Comic Sans MS" w:hAnsi="Comic Sans MS" w:cs="Arial"/>
          <w:color w:val="000000"/>
          <w:sz w:val="20"/>
          <w:szCs w:val="20"/>
        </w:rPr>
      </w:pPr>
      <w:r w:rsidRPr="00482BD6">
        <w:rPr>
          <w:rFonts w:ascii="Comic Sans MS" w:hAnsi="Comic Sans MS" w:cs="Arial"/>
          <w:color w:val="000000"/>
          <w:sz w:val="20"/>
          <w:szCs w:val="20"/>
        </w:rPr>
        <w:t xml:space="preserve">The </w:t>
      </w:r>
      <w:r>
        <w:rPr>
          <w:rFonts w:ascii="Comic Sans MS" w:hAnsi="Comic Sans MS" w:cs="Arial"/>
          <w:color w:val="000000"/>
          <w:sz w:val="20"/>
          <w:szCs w:val="20"/>
        </w:rPr>
        <w:t xml:space="preserve">CADS worker will agree a way forward with us and keep us informed. They will send a written record of our conversation with 5 working days. </w:t>
      </w:r>
    </w:p>
    <w:p w14:paraId="375B1D75" w14:textId="77777777" w:rsidR="007D68F7" w:rsidRPr="001F4406" w:rsidRDefault="007D68F7" w:rsidP="007D68F7">
      <w:pPr>
        <w:pStyle w:val="ListParagraph"/>
        <w:numPr>
          <w:ilvl w:val="0"/>
          <w:numId w:val="22"/>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Children’s Services/Police will lead investigations and we will follow advice given and co-operate fully in any investigation</w:t>
      </w:r>
      <w:r>
        <w:rPr>
          <w:rFonts w:ascii="Comic Sans MS" w:hAnsi="Comic Sans MS" w:cs="Arial"/>
          <w:color w:val="000000"/>
          <w:sz w:val="20"/>
          <w:szCs w:val="20"/>
        </w:rPr>
        <w:t>.</w:t>
      </w:r>
    </w:p>
    <w:p w14:paraId="3D85DB89" w14:textId="77777777" w:rsidR="007D68F7" w:rsidRPr="001F4406" w:rsidRDefault="007D68F7" w:rsidP="007D68F7">
      <w:pPr>
        <w:autoSpaceDE w:val="0"/>
        <w:autoSpaceDN w:val="0"/>
        <w:adjustRightInd w:val="0"/>
        <w:spacing w:after="0" w:line="240" w:lineRule="auto"/>
        <w:rPr>
          <w:rFonts w:ascii="Comic Sans MS" w:hAnsi="Comic Sans MS" w:cs="Arial"/>
          <w:color w:val="000000"/>
          <w:sz w:val="20"/>
          <w:szCs w:val="20"/>
        </w:rPr>
      </w:pPr>
    </w:p>
    <w:p w14:paraId="5343DBED" w14:textId="77777777" w:rsidR="007D68F7" w:rsidRPr="001F4406" w:rsidRDefault="007D68F7" w:rsidP="00981DDA">
      <w:pPr>
        <w:autoSpaceDE w:val="0"/>
        <w:autoSpaceDN w:val="0"/>
        <w:adjustRightInd w:val="0"/>
        <w:spacing w:after="0" w:line="240" w:lineRule="auto"/>
        <w:rPr>
          <w:rFonts w:ascii="Comic Sans MS" w:hAnsi="Comic Sans MS" w:cs="Arial"/>
          <w:color w:val="000000"/>
          <w:sz w:val="20"/>
          <w:szCs w:val="20"/>
        </w:rPr>
      </w:pPr>
    </w:p>
    <w:p w14:paraId="6D590609" w14:textId="77777777" w:rsidR="00981DDA" w:rsidRPr="001F4406" w:rsidRDefault="002543C2"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Types of abuse and their indicators</w:t>
      </w:r>
    </w:p>
    <w:p w14:paraId="0B49798A"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Abuse and neglect are forms of maltreatment of a child. Somebody may abuse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or neglect a child by inflicting harm, or by failing to act to prevent harm.</w:t>
      </w:r>
    </w:p>
    <w:p w14:paraId="1CC856C3"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Children may be abused in a family or community setting, by</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those known to them or, more rarely, by a stranger. They may be abused by an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adult</w:t>
      </w:r>
      <w:r w:rsidR="002543C2" w:rsidRPr="001F4406">
        <w:rPr>
          <w:rFonts w:ascii="Comic Sans MS" w:hAnsi="Comic Sans MS" w:cs="Arial"/>
          <w:color w:val="000000"/>
          <w:sz w:val="20"/>
          <w:szCs w:val="20"/>
        </w:rPr>
        <w:t>/s</w:t>
      </w:r>
      <w:r w:rsidRPr="001F4406">
        <w:rPr>
          <w:rFonts w:ascii="Comic Sans MS" w:hAnsi="Comic Sans MS" w:cs="Arial"/>
          <w:color w:val="000000"/>
          <w:sz w:val="20"/>
          <w:szCs w:val="20"/>
        </w:rPr>
        <w:t xml:space="preserve"> or another child or children.</w:t>
      </w:r>
    </w:p>
    <w:p w14:paraId="4CB53016" w14:textId="77777777" w:rsidR="004127CE" w:rsidRDefault="004127CE"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We are aware of other factors that affect children’s vulnerability such as abuse of disabled children, fabricated or induced illness, sexual exploitation of children such as through internet abuse and Female Genital Mutilation that may affect or may have affected children using our provision.</w:t>
      </w:r>
    </w:p>
    <w:p w14:paraId="5E028D23" w14:textId="77777777" w:rsidR="004A670D" w:rsidRDefault="004A670D" w:rsidP="00981DDA">
      <w:pPr>
        <w:autoSpaceDE w:val="0"/>
        <w:autoSpaceDN w:val="0"/>
        <w:adjustRightInd w:val="0"/>
        <w:spacing w:after="0" w:line="240" w:lineRule="auto"/>
        <w:rPr>
          <w:rFonts w:ascii="Comic Sans MS" w:hAnsi="Comic Sans MS" w:cs="Arial"/>
          <w:color w:val="000000"/>
          <w:sz w:val="20"/>
          <w:szCs w:val="20"/>
        </w:rPr>
      </w:pPr>
    </w:p>
    <w:p w14:paraId="22ED6D0E" w14:textId="77777777" w:rsidR="004A670D" w:rsidRPr="004A670D" w:rsidRDefault="004A670D" w:rsidP="00981DDA">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 xml:space="preserve">For any concerns, regardless of their type or indicator, staff would complete a setting concerns form, chronology sheet and speak to the Manager/Deputy Manager to decide what action to take e.g. </w:t>
      </w:r>
      <w:r w:rsidR="00755536">
        <w:rPr>
          <w:rFonts w:ascii="Comic Sans MS" w:hAnsi="Comic Sans MS" w:cs="Arial"/>
          <w:b/>
          <w:color w:val="000000"/>
          <w:sz w:val="20"/>
          <w:szCs w:val="20"/>
        </w:rPr>
        <w:t>speak to parents.</w:t>
      </w:r>
      <w:r w:rsidR="007D68F7">
        <w:rPr>
          <w:rFonts w:ascii="Comic Sans MS" w:hAnsi="Comic Sans MS" w:cs="Arial"/>
          <w:b/>
          <w:color w:val="000000"/>
          <w:sz w:val="20"/>
          <w:szCs w:val="20"/>
        </w:rPr>
        <w:t xml:space="preserve"> A coloured sticker would then be placed on the front of the child’s file.</w:t>
      </w:r>
    </w:p>
    <w:p w14:paraId="097D76CD" w14:textId="77777777" w:rsidR="00981DDA" w:rsidRDefault="00981DDA" w:rsidP="00981DDA">
      <w:pPr>
        <w:autoSpaceDE w:val="0"/>
        <w:autoSpaceDN w:val="0"/>
        <w:adjustRightInd w:val="0"/>
        <w:spacing w:after="0" w:line="240" w:lineRule="auto"/>
        <w:rPr>
          <w:rFonts w:ascii="Comic Sans MS" w:hAnsi="Comic Sans MS" w:cs="Arial"/>
          <w:color w:val="000000"/>
          <w:sz w:val="20"/>
          <w:szCs w:val="20"/>
          <w:u w:val="single"/>
        </w:rPr>
      </w:pPr>
    </w:p>
    <w:p w14:paraId="2D43393E" w14:textId="77777777" w:rsidR="005A4F99" w:rsidRDefault="005A4F99" w:rsidP="00981DDA">
      <w:pPr>
        <w:autoSpaceDE w:val="0"/>
        <w:autoSpaceDN w:val="0"/>
        <w:adjustRightInd w:val="0"/>
        <w:spacing w:after="0" w:line="240" w:lineRule="auto"/>
        <w:rPr>
          <w:rFonts w:ascii="Comic Sans MS" w:hAnsi="Comic Sans MS" w:cs="Arial"/>
          <w:b/>
          <w:color w:val="000000"/>
          <w:sz w:val="20"/>
          <w:szCs w:val="20"/>
          <w:u w:val="single"/>
        </w:rPr>
      </w:pPr>
      <w:r>
        <w:rPr>
          <w:rFonts w:ascii="Comic Sans MS" w:hAnsi="Comic Sans MS" w:cs="Arial"/>
          <w:b/>
          <w:color w:val="000000"/>
          <w:sz w:val="20"/>
          <w:szCs w:val="20"/>
          <w:u w:val="single"/>
        </w:rPr>
        <w:t>Contextual Safeguarding</w:t>
      </w:r>
    </w:p>
    <w:p w14:paraId="06F7BDCB" w14:textId="77777777" w:rsidR="005A4F99" w:rsidRDefault="0080327D"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Safeguarding incidents/behaviours can be associated with factors outside the setting. All staff should consider whether there are wider factors present in a child’s life that are a threat to their safety and/or welfare. </w:t>
      </w:r>
    </w:p>
    <w:p w14:paraId="6938C60C" w14:textId="77777777" w:rsidR="0080327D" w:rsidRPr="0080327D" w:rsidRDefault="0080327D" w:rsidP="00981DDA">
      <w:pPr>
        <w:autoSpaceDE w:val="0"/>
        <w:autoSpaceDN w:val="0"/>
        <w:adjustRightInd w:val="0"/>
        <w:spacing w:after="0" w:line="240" w:lineRule="auto"/>
        <w:rPr>
          <w:rFonts w:ascii="Comic Sans MS" w:hAnsi="Comic Sans MS" w:cs="Arial"/>
          <w:color w:val="000000"/>
          <w:sz w:val="20"/>
          <w:szCs w:val="20"/>
        </w:rPr>
      </w:pPr>
    </w:p>
    <w:p w14:paraId="4212A821" w14:textId="77777777" w:rsidR="00981DDA" w:rsidRPr="001F4406" w:rsidRDefault="00981DDA"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Physical abuse</w:t>
      </w:r>
    </w:p>
    <w:p w14:paraId="60C8D7CC"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Physical abuse may involve hitting, shaking, throwing, poisoning, burning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scalding, drowning, suffocating, or otherwise causing physical harm to a child.</w:t>
      </w:r>
    </w:p>
    <w:p w14:paraId="140B96D6" w14:textId="77777777" w:rsidR="00981DDA"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Physical harm may also be caused when a parent or carer fabricates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symptoms of, or deliberately induces, illness in a child.</w:t>
      </w:r>
    </w:p>
    <w:p w14:paraId="1BA64E89" w14:textId="77777777" w:rsidR="004A670D" w:rsidRPr="001F4406" w:rsidRDefault="002A1D72"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Domestic violence</w:t>
      </w:r>
      <w:r w:rsidR="00720150">
        <w:rPr>
          <w:rFonts w:ascii="Comic Sans MS" w:hAnsi="Comic Sans MS" w:cs="Arial"/>
          <w:color w:val="000000"/>
          <w:sz w:val="20"/>
          <w:szCs w:val="20"/>
        </w:rPr>
        <w:t xml:space="preserve"> can be witnessed by children.</w:t>
      </w:r>
      <w:r w:rsidR="004A670D">
        <w:rPr>
          <w:rFonts w:ascii="Comic Sans MS" w:hAnsi="Comic Sans MS" w:cs="Arial"/>
          <w:color w:val="000000"/>
          <w:sz w:val="20"/>
          <w:szCs w:val="20"/>
        </w:rPr>
        <w:t xml:space="preserve"> Staff are aware that small children may say things during their play or to an adult in the setting. Staff are sensitive to this and would complete setting </w:t>
      </w:r>
      <w:r w:rsidR="004A670D" w:rsidRPr="004A670D">
        <w:rPr>
          <w:rFonts w:ascii="Comic Sans MS" w:hAnsi="Comic Sans MS" w:cs="Arial"/>
          <w:b/>
          <w:color w:val="000000"/>
          <w:sz w:val="20"/>
          <w:szCs w:val="20"/>
        </w:rPr>
        <w:t>concerns form</w:t>
      </w:r>
      <w:r w:rsidR="004A670D">
        <w:rPr>
          <w:rFonts w:ascii="Comic Sans MS" w:hAnsi="Comic Sans MS" w:cs="Arial"/>
          <w:color w:val="000000"/>
          <w:sz w:val="20"/>
          <w:szCs w:val="20"/>
        </w:rPr>
        <w:t xml:space="preserve"> and complete a </w:t>
      </w:r>
      <w:r w:rsidR="004A670D" w:rsidRPr="004A670D">
        <w:rPr>
          <w:rFonts w:ascii="Comic Sans MS" w:hAnsi="Comic Sans MS" w:cs="Arial"/>
          <w:b/>
          <w:color w:val="000000"/>
          <w:sz w:val="20"/>
          <w:szCs w:val="20"/>
        </w:rPr>
        <w:t>chronology sheet</w:t>
      </w:r>
      <w:r w:rsidR="004A670D">
        <w:rPr>
          <w:rFonts w:ascii="Comic Sans MS" w:hAnsi="Comic Sans MS" w:cs="Arial"/>
          <w:color w:val="000000"/>
          <w:sz w:val="20"/>
          <w:szCs w:val="20"/>
        </w:rPr>
        <w:t xml:space="preserve"> for that child.</w:t>
      </w:r>
    </w:p>
    <w:p w14:paraId="561F997D"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p>
    <w:p w14:paraId="15502156" w14:textId="77777777" w:rsidR="00981DDA" w:rsidRPr="001F4406" w:rsidRDefault="00981DDA"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Emotional abuse</w:t>
      </w:r>
    </w:p>
    <w:p w14:paraId="3E1B9A50"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The persistent emotional maltreatment of a child</w:t>
      </w:r>
      <w:r w:rsidR="002D1A72" w:rsidRPr="001F4406">
        <w:rPr>
          <w:rFonts w:ascii="Comic Sans MS" w:hAnsi="Comic Sans MS" w:cs="Arial"/>
          <w:color w:val="000000"/>
          <w:sz w:val="20"/>
          <w:szCs w:val="20"/>
        </w:rPr>
        <w:t xml:space="preserve"> such</w:t>
      </w:r>
      <w:r w:rsidRPr="001F4406">
        <w:rPr>
          <w:rFonts w:ascii="Comic Sans MS" w:hAnsi="Comic Sans MS" w:cs="Arial"/>
          <w:color w:val="000000"/>
          <w:sz w:val="20"/>
          <w:szCs w:val="20"/>
        </w:rPr>
        <w:t xml:space="preserve"> as to cause severe and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persistent adverse effects on the child’s emotional development. It may involve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conveying to a child that they are worthless or unloved, inadequate, or valued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only insofar as they meet the needs of another person. It may include not giving</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the child opportunities to express their views, deliberately silencing or 'making</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fun' of what they say or how they communicate. It may feature age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developmentally inappropriate expectations being imposed on children. These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may include interactions that are beyond the child’s developmental capability, as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well as overprotection and limitation of exploration and learning, or preventing</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the child participating in normal social interaction. It may involve seeing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hearing the ill-treatment of another. It may involve serious bullying (including</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cyber bullying), causing children frequently to feel frightened or in danger,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the exploitation or corruption of children. Some level of emotional abuse is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involved in all types of maltreatment of a child, though it may occur alone.</w:t>
      </w:r>
    </w:p>
    <w:p w14:paraId="43FBC023"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p>
    <w:p w14:paraId="2C06C6B9" w14:textId="77777777" w:rsidR="00981DDA" w:rsidRPr="001F4406" w:rsidRDefault="00981DDA"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Sexual abuse</w:t>
      </w:r>
    </w:p>
    <w:p w14:paraId="1B02700A"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Involves forcing or enticing a child or young person to take part in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sexual activities, not necessarily involving a high level of violence, whether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not the child is aware of what is happening. The activities may involve physical</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contact, including assault by penetration (e.g. rape or oral sex) or non</w:t>
      </w:r>
      <w:r w:rsidR="001233A9" w:rsidRPr="001F4406">
        <w:rPr>
          <w:rFonts w:ascii="Comic Sans MS" w:hAnsi="Comic Sans MS" w:cs="Arial"/>
          <w:color w:val="000000"/>
          <w:sz w:val="20"/>
          <w:szCs w:val="20"/>
        </w:rPr>
        <w:t>-</w:t>
      </w:r>
      <w:r w:rsidRPr="001F4406">
        <w:rPr>
          <w:rFonts w:ascii="Comic Sans MS" w:hAnsi="Comic Sans MS" w:cs="Arial"/>
          <w:color w:val="000000"/>
          <w:sz w:val="20"/>
          <w:szCs w:val="20"/>
        </w:rPr>
        <w:t>penetrative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acts such as masturbation, kissing, rubbing and rubbing outside of</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clothing. They may also include non-contact activities, such as involving children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in looking at, </w:t>
      </w:r>
      <w:r w:rsidRPr="001F4406">
        <w:rPr>
          <w:rFonts w:ascii="Comic Sans MS" w:hAnsi="Comic Sans MS" w:cs="Arial"/>
          <w:color w:val="000000"/>
          <w:sz w:val="20"/>
          <w:szCs w:val="20"/>
        </w:rPr>
        <w:lastRenderedPageBreak/>
        <w:t>or in the production of, sexual images, watching sexual activities,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encouraging children to behave in sexually inappropriate ways, or grooming a</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child in preparation for abuse (including via the internet). Sexual abuse is not</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solely perpetrated by adult males. Women can also commit acts of sexual abuse,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as can other children.</w:t>
      </w:r>
    </w:p>
    <w:p w14:paraId="4790F863" w14:textId="77777777" w:rsidR="00C60B4D" w:rsidRDefault="00C60B4D" w:rsidP="00981DDA">
      <w:pPr>
        <w:autoSpaceDE w:val="0"/>
        <w:autoSpaceDN w:val="0"/>
        <w:adjustRightInd w:val="0"/>
        <w:spacing w:after="0" w:line="240" w:lineRule="auto"/>
        <w:rPr>
          <w:rFonts w:ascii="Comic Sans MS" w:hAnsi="Comic Sans MS" w:cs="Arial"/>
          <w:color w:val="000000"/>
          <w:sz w:val="20"/>
          <w:szCs w:val="20"/>
        </w:rPr>
      </w:pPr>
    </w:p>
    <w:p w14:paraId="1F95D61E" w14:textId="77777777" w:rsidR="00643480" w:rsidRDefault="00643480" w:rsidP="00981DDA">
      <w:pPr>
        <w:autoSpaceDE w:val="0"/>
        <w:autoSpaceDN w:val="0"/>
        <w:adjustRightInd w:val="0"/>
        <w:spacing w:after="0" w:line="240" w:lineRule="auto"/>
        <w:rPr>
          <w:rFonts w:ascii="Comic Sans MS" w:hAnsi="Comic Sans MS" w:cs="Arial"/>
          <w:color w:val="000000"/>
          <w:sz w:val="20"/>
          <w:szCs w:val="20"/>
        </w:rPr>
      </w:pPr>
    </w:p>
    <w:p w14:paraId="524402CE" w14:textId="77777777" w:rsidR="0080327D" w:rsidRDefault="0080327D" w:rsidP="00981DDA">
      <w:pPr>
        <w:autoSpaceDE w:val="0"/>
        <w:autoSpaceDN w:val="0"/>
        <w:adjustRightInd w:val="0"/>
        <w:spacing w:after="0" w:line="240" w:lineRule="auto"/>
        <w:rPr>
          <w:rFonts w:ascii="Comic Sans MS" w:hAnsi="Comic Sans MS" w:cs="Arial"/>
          <w:color w:val="000000"/>
          <w:sz w:val="20"/>
          <w:szCs w:val="20"/>
        </w:rPr>
      </w:pPr>
    </w:p>
    <w:p w14:paraId="162C84BC" w14:textId="77777777" w:rsidR="0080327D" w:rsidRPr="001F4406" w:rsidRDefault="0080327D" w:rsidP="00981DDA">
      <w:pPr>
        <w:autoSpaceDE w:val="0"/>
        <w:autoSpaceDN w:val="0"/>
        <w:adjustRightInd w:val="0"/>
        <w:spacing w:after="0" w:line="240" w:lineRule="auto"/>
        <w:rPr>
          <w:rFonts w:ascii="Comic Sans MS" w:hAnsi="Comic Sans MS" w:cs="Arial"/>
          <w:color w:val="000000"/>
          <w:sz w:val="20"/>
          <w:szCs w:val="20"/>
        </w:rPr>
      </w:pPr>
    </w:p>
    <w:p w14:paraId="44ECE95A" w14:textId="77777777" w:rsidR="00981DDA" w:rsidRPr="001F4406" w:rsidRDefault="00981DDA"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Neglect</w:t>
      </w:r>
    </w:p>
    <w:p w14:paraId="4FC0FF5B"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Neglect is the persistent failure to meet a child’s basic physical and/or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psychological needs, likely to result in the serious impairment of the child’s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health or development. Neglect may occur during pregnancy as a result of</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maternal substance abuse. Once a child is born, neglect may involve a parent or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carer failing to</w:t>
      </w:r>
      <w:r w:rsidRPr="001F4406">
        <w:rPr>
          <w:rFonts w:ascii="Comic Sans MS" w:hAnsi="Comic Sans MS" w:cs="Arial"/>
          <w:b/>
          <w:bCs/>
          <w:color w:val="4D4D4D"/>
          <w:sz w:val="20"/>
          <w:szCs w:val="20"/>
        </w:rPr>
        <w:t>:</w:t>
      </w:r>
    </w:p>
    <w:p w14:paraId="3A1121D9" w14:textId="77777777" w:rsidR="00066AA2" w:rsidRPr="001F4406" w:rsidRDefault="00981DDA" w:rsidP="002D1A72">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provide adequate food, clothing and shelter (including exclusion from home or</w:t>
      </w:r>
      <w:r w:rsidR="002D1A72" w:rsidRPr="001F4406">
        <w:rPr>
          <w:rFonts w:ascii="Comic Sans MS" w:hAnsi="Comic Sans MS" w:cs="Arial"/>
          <w:color w:val="000000"/>
          <w:sz w:val="20"/>
          <w:szCs w:val="20"/>
        </w:rPr>
        <w:t xml:space="preserve"> </w:t>
      </w:r>
      <w:r w:rsidR="00066AA2" w:rsidRPr="001F4406">
        <w:rPr>
          <w:rFonts w:ascii="Comic Sans MS" w:hAnsi="Comic Sans MS" w:cs="Arial"/>
          <w:color w:val="000000"/>
          <w:sz w:val="20"/>
          <w:szCs w:val="20"/>
        </w:rPr>
        <w:t>abandonment)</w:t>
      </w:r>
    </w:p>
    <w:p w14:paraId="3E4C48DD" w14:textId="77777777" w:rsidR="00981DDA" w:rsidRPr="001F4406" w:rsidRDefault="00066AA2" w:rsidP="00066AA2">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w:t>
      </w:r>
      <w:r w:rsidR="00981DDA" w:rsidRPr="001F4406">
        <w:rPr>
          <w:rFonts w:ascii="Comic Sans MS" w:hAnsi="Comic Sans MS" w:cs="Arial"/>
          <w:color w:val="000000"/>
          <w:sz w:val="20"/>
          <w:szCs w:val="20"/>
        </w:rPr>
        <w:t>rotect a child from physical and emotional harm or danger</w:t>
      </w:r>
    </w:p>
    <w:p w14:paraId="0F94279F" w14:textId="77777777" w:rsidR="00981DDA" w:rsidRPr="001F4406" w:rsidRDefault="00981DDA" w:rsidP="00066AA2">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ensure adequate supervision (including the use of inadequate care-givers)</w:t>
      </w:r>
    </w:p>
    <w:p w14:paraId="41C0B05D" w14:textId="77777777" w:rsidR="00981DDA" w:rsidRPr="001F4406" w:rsidRDefault="00981DDA" w:rsidP="00066AA2">
      <w:pPr>
        <w:pStyle w:val="ListParagraph"/>
        <w:numPr>
          <w:ilvl w:val="0"/>
          <w:numId w:val="2"/>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ensure access to appropriate medical care or treatment.</w:t>
      </w:r>
    </w:p>
    <w:p w14:paraId="183AC311" w14:textId="77777777" w:rsidR="00981DDA"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It may also include neglect of, or unresponsiveness to, a child’s basic</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emotional needs.</w:t>
      </w:r>
    </w:p>
    <w:p w14:paraId="215A3081" w14:textId="77777777" w:rsidR="00637A54" w:rsidRDefault="00637A54" w:rsidP="00981DDA">
      <w:pPr>
        <w:autoSpaceDE w:val="0"/>
        <w:autoSpaceDN w:val="0"/>
        <w:adjustRightInd w:val="0"/>
        <w:spacing w:after="0" w:line="240" w:lineRule="auto"/>
        <w:rPr>
          <w:rFonts w:ascii="Comic Sans MS" w:hAnsi="Comic Sans MS" w:cs="Arial"/>
          <w:color w:val="000000"/>
          <w:sz w:val="20"/>
          <w:szCs w:val="20"/>
        </w:rPr>
      </w:pPr>
    </w:p>
    <w:p w14:paraId="1C0389BA" w14:textId="77777777" w:rsidR="00637A54" w:rsidRDefault="00637A54" w:rsidP="00981DDA">
      <w:pPr>
        <w:autoSpaceDE w:val="0"/>
        <w:autoSpaceDN w:val="0"/>
        <w:adjustRightInd w:val="0"/>
        <w:spacing w:after="0" w:line="240" w:lineRule="auto"/>
        <w:rPr>
          <w:rFonts w:ascii="Comic Sans MS" w:hAnsi="Comic Sans MS" w:cs="Arial"/>
          <w:b/>
          <w:color w:val="000000"/>
          <w:sz w:val="20"/>
          <w:szCs w:val="20"/>
          <w:u w:val="single"/>
        </w:rPr>
      </w:pPr>
      <w:r>
        <w:rPr>
          <w:rFonts w:ascii="Comic Sans MS" w:hAnsi="Comic Sans MS" w:cs="Arial"/>
          <w:b/>
          <w:color w:val="000000"/>
          <w:sz w:val="20"/>
          <w:szCs w:val="20"/>
          <w:u w:val="single"/>
        </w:rPr>
        <w:t>Female Genital Mutilation</w:t>
      </w:r>
    </w:p>
    <w:p w14:paraId="4EC75546" w14:textId="77777777" w:rsidR="00637A54" w:rsidRDefault="005A4F99"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If a member of staff, in the course of their working day</w:t>
      </w:r>
      <w:r w:rsidR="00220FD3">
        <w:rPr>
          <w:rFonts w:ascii="Comic Sans MS" w:hAnsi="Comic Sans MS" w:cs="Arial"/>
          <w:color w:val="000000"/>
          <w:sz w:val="20"/>
          <w:szCs w:val="20"/>
        </w:rPr>
        <w:t xml:space="preserve"> feels that a child is at risk of FGM </w:t>
      </w:r>
      <w:r>
        <w:rPr>
          <w:rFonts w:ascii="Comic Sans MS" w:hAnsi="Comic Sans MS" w:cs="Arial"/>
          <w:color w:val="000000"/>
          <w:sz w:val="20"/>
          <w:szCs w:val="20"/>
        </w:rPr>
        <w:t>then that member of staff will report this to</w:t>
      </w:r>
      <w:r w:rsidR="00220FD3">
        <w:rPr>
          <w:rFonts w:ascii="Comic Sans MS" w:hAnsi="Comic Sans MS" w:cs="Arial"/>
          <w:color w:val="000000"/>
          <w:sz w:val="20"/>
          <w:szCs w:val="20"/>
        </w:rPr>
        <w:t xml:space="preserve"> CADS or the police if immediate action is needed.</w:t>
      </w:r>
      <w:r>
        <w:rPr>
          <w:rFonts w:ascii="Comic Sans MS" w:hAnsi="Comic Sans MS" w:cs="Arial"/>
          <w:color w:val="000000"/>
          <w:sz w:val="20"/>
          <w:szCs w:val="20"/>
        </w:rPr>
        <w:t xml:space="preserve"> </w:t>
      </w:r>
    </w:p>
    <w:p w14:paraId="501F3AD1" w14:textId="77777777" w:rsidR="005A4F99" w:rsidRDefault="005A4F99" w:rsidP="00981DDA">
      <w:pPr>
        <w:autoSpaceDE w:val="0"/>
        <w:autoSpaceDN w:val="0"/>
        <w:adjustRightInd w:val="0"/>
        <w:spacing w:after="0" w:line="240" w:lineRule="auto"/>
        <w:rPr>
          <w:rFonts w:ascii="Comic Sans MS" w:hAnsi="Comic Sans MS" w:cs="Arial"/>
          <w:color w:val="000000"/>
          <w:sz w:val="20"/>
          <w:szCs w:val="20"/>
        </w:rPr>
      </w:pPr>
    </w:p>
    <w:p w14:paraId="59203C57" w14:textId="77777777" w:rsidR="00413B4F" w:rsidRDefault="00413B4F" w:rsidP="00981DDA">
      <w:pPr>
        <w:autoSpaceDE w:val="0"/>
        <w:autoSpaceDN w:val="0"/>
        <w:adjustRightInd w:val="0"/>
        <w:spacing w:after="0" w:line="240" w:lineRule="auto"/>
        <w:rPr>
          <w:rFonts w:ascii="Comic Sans MS" w:hAnsi="Comic Sans MS" w:cs="Arial"/>
          <w:b/>
          <w:color w:val="000000"/>
          <w:sz w:val="20"/>
          <w:szCs w:val="20"/>
          <w:u w:val="single"/>
        </w:rPr>
      </w:pPr>
      <w:r>
        <w:rPr>
          <w:rFonts w:ascii="Comic Sans MS" w:hAnsi="Comic Sans MS" w:cs="Arial"/>
          <w:b/>
          <w:color w:val="000000"/>
          <w:sz w:val="20"/>
          <w:szCs w:val="20"/>
          <w:u w:val="single"/>
        </w:rPr>
        <w:t>Prevent</w:t>
      </w:r>
    </w:p>
    <w:p w14:paraId="44B7BC55" w14:textId="77777777" w:rsidR="005A20CC" w:rsidRDefault="005A20CC" w:rsidP="00981DDA">
      <w:pPr>
        <w:autoSpaceDE w:val="0"/>
        <w:autoSpaceDN w:val="0"/>
        <w:adjustRightInd w:val="0"/>
        <w:spacing w:after="0" w:line="240" w:lineRule="auto"/>
        <w:rPr>
          <w:rFonts w:ascii="Comic Sans MS" w:hAnsi="Comic Sans MS" w:cs="Arial"/>
          <w:b/>
          <w:color w:val="000000"/>
          <w:sz w:val="20"/>
          <w:szCs w:val="20"/>
          <w:u w:val="single"/>
        </w:rPr>
      </w:pPr>
    </w:p>
    <w:p w14:paraId="57C0E3D7" w14:textId="17C4A5F8" w:rsidR="005A20CC" w:rsidRDefault="005A20CC"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As Early Years practitioners, we need to have “due regard to the need to prevent people from being drawn into terrorism (prevent duty).</w:t>
      </w:r>
      <w:r w:rsidR="000871C8">
        <w:rPr>
          <w:rFonts w:ascii="Comic Sans MS" w:hAnsi="Comic Sans MS" w:cs="Arial"/>
          <w:color w:val="000000"/>
          <w:sz w:val="20"/>
          <w:szCs w:val="20"/>
        </w:rPr>
        <w:t xml:space="preserve">” </w:t>
      </w:r>
      <w:r w:rsidR="00106FED">
        <w:rPr>
          <w:rFonts w:ascii="Comic Sans MS" w:hAnsi="Comic Sans MS" w:cs="Arial"/>
          <w:color w:val="000000"/>
          <w:sz w:val="20"/>
          <w:szCs w:val="20"/>
        </w:rPr>
        <w:t>Staff understand that a child, or more likely, a child’s family member/s may be at risk from radicalisation.</w:t>
      </w:r>
    </w:p>
    <w:p w14:paraId="1DF19C94" w14:textId="77777777" w:rsidR="005A20CC" w:rsidRPr="005A20CC" w:rsidRDefault="005A20CC" w:rsidP="00981DDA">
      <w:pPr>
        <w:autoSpaceDE w:val="0"/>
        <w:autoSpaceDN w:val="0"/>
        <w:adjustRightInd w:val="0"/>
        <w:spacing w:after="0" w:line="240" w:lineRule="auto"/>
        <w:rPr>
          <w:rFonts w:ascii="Comic Sans MS" w:hAnsi="Comic Sans MS" w:cs="Arial"/>
          <w:color w:val="000000"/>
          <w:sz w:val="20"/>
          <w:szCs w:val="20"/>
        </w:rPr>
      </w:pPr>
    </w:p>
    <w:p w14:paraId="59109BB4" w14:textId="77777777" w:rsidR="00413B4F" w:rsidRDefault="00413B4F"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The fundamental </w:t>
      </w:r>
      <w:r w:rsidRPr="005A20CC">
        <w:rPr>
          <w:rFonts w:ascii="Comic Sans MS" w:hAnsi="Comic Sans MS" w:cs="Arial"/>
          <w:b/>
          <w:color w:val="000000"/>
          <w:sz w:val="20"/>
          <w:szCs w:val="20"/>
        </w:rPr>
        <w:t>British Values</w:t>
      </w:r>
      <w:r>
        <w:rPr>
          <w:rFonts w:ascii="Comic Sans MS" w:hAnsi="Comic Sans MS" w:cs="Arial"/>
          <w:color w:val="000000"/>
          <w:sz w:val="20"/>
          <w:szCs w:val="20"/>
        </w:rPr>
        <w:t xml:space="preserve"> of democracy; rule of law; individual liberty and mutual respect and tolerance are taught at our setting. We have woven each element into our daily/weekly routines. These include: our Golden Rules which underpin our behaviour expectations, Helping Hands children, children saying their news at snack time, voting on stories and songs</w:t>
      </w:r>
      <w:r w:rsidR="00DA33DF">
        <w:rPr>
          <w:rFonts w:ascii="Comic Sans MS" w:hAnsi="Comic Sans MS" w:cs="Arial"/>
          <w:color w:val="000000"/>
          <w:sz w:val="20"/>
          <w:szCs w:val="20"/>
        </w:rPr>
        <w:t xml:space="preserve">, asking children for their input </w:t>
      </w:r>
      <w:r w:rsidR="007D68F7">
        <w:rPr>
          <w:rFonts w:ascii="Comic Sans MS" w:hAnsi="Comic Sans MS" w:cs="Arial"/>
          <w:color w:val="000000"/>
          <w:sz w:val="20"/>
          <w:szCs w:val="20"/>
        </w:rPr>
        <w:t>regarding</w:t>
      </w:r>
      <w:r w:rsidR="00DA33DF">
        <w:rPr>
          <w:rFonts w:ascii="Comic Sans MS" w:hAnsi="Comic Sans MS" w:cs="Arial"/>
          <w:color w:val="000000"/>
          <w:sz w:val="20"/>
          <w:szCs w:val="20"/>
        </w:rPr>
        <w:t xml:space="preserve"> our topics, celebrating each child’s achievements including giving praise and challenging stereotypes through planning/stories/songs/staff as role models.</w:t>
      </w:r>
    </w:p>
    <w:p w14:paraId="6D321C3C" w14:textId="77777777" w:rsidR="005A20CC" w:rsidRDefault="005A20CC" w:rsidP="00981DDA">
      <w:pPr>
        <w:autoSpaceDE w:val="0"/>
        <w:autoSpaceDN w:val="0"/>
        <w:adjustRightInd w:val="0"/>
        <w:spacing w:after="0" w:line="240" w:lineRule="auto"/>
        <w:rPr>
          <w:rFonts w:ascii="Comic Sans MS" w:hAnsi="Comic Sans MS" w:cs="Arial"/>
          <w:color w:val="000000"/>
          <w:sz w:val="20"/>
          <w:szCs w:val="20"/>
        </w:rPr>
      </w:pPr>
    </w:p>
    <w:p w14:paraId="36720D74" w14:textId="594F5A27" w:rsidR="005A20CC" w:rsidRPr="005A20CC" w:rsidRDefault="005A20CC" w:rsidP="00981DDA">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Any concerns or disclosures regarding Prevent are written on the setting </w:t>
      </w:r>
      <w:r w:rsidRPr="005A20CC">
        <w:rPr>
          <w:rFonts w:ascii="Comic Sans MS" w:hAnsi="Comic Sans MS" w:cs="Arial"/>
          <w:b/>
          <w:color w:val="000000"/>
          <w:sz w:val="20"/>
          <w:szCs w:val="20"/>
        </w:rPr>
        <w:t>Concerns Form</w:t>
      </w:r>
      <w:r>
        <w:rPr>
          <w:rFonts w:ascii="Comic Sans MS" w:hAnsi="Comic Sans MS" w:cs="Arial"/>
          <w:b/>
          <w:color w:val="000000"/>
          <w:sz w:val="20"/>
          <w:szCs w:val="20"/>
        </w:rPr>
        <w:t xml:space="preserve"> </w:t>
      </w:r>
      <w:r>
        <w:rPr>
          <w:rFonts w:ascii="Comic Sans MS" w:hAnsi="Comic Sans MS" w:cs="Arial"/>
          <w:color w:val="000000"/>
          <w:sz w:val="20"/>
          <w:szCs w:val="20"/>
        </w:rPr>
        <w:t xml:space="preserve">which are then included in the setting </w:t>
      </w:r>
      <w:r w:rsidRPr="005A20CC">
        <w:rPr>
          <w:rFonts w:ascii="Comic Sans MS" w:hAnsi="Comic Sans MS" w:cs="Arial"/>
          <w:b/>
          <w:color w:val="000000"/>
          <w:sz w:val="20"/>
          <w:szCs w:val="20"/>
        </w:rPr>
        <w:t>Chronology Form</w:t>
      </w:r>
      <w:r>
        <w:rPr>
          <w:rFonts w:ascii="Comic Sans MS" w:hAnsi="Comic Sans MS" w:cs="Arial"/>
          <w:color w:val="000000"/>
          <w:sz w:val="20"/>
          <w:szCs w:val="20"/>
        </w:rPr>
        <w:t xml:space="preserve"> for individual children. A coloured sticker will then be placed on the child’s file. If concerns are escalated to referral form, staff must use VTR form (Person Vulnerable to radicalisation)</w:t>
      </w:r>
      <w:r w:rsidR="00D01CB5">
        <w:rPr>
          <w:rFonts w:ascii="Comic Sans MS" w:hAnsi="Comic Sans MS" w:cs="Arial"/>
          <w:color w:val="000000"/>
          <w:sz w:val="20"/>
          <w:szCs w:val="20"/>
        </w:rPr>
        <w:t>. This is then emailed to CADS</w:t>
      </w:r>
      <w:r w:rsidR="000871C8">
        <w:rPr>
          <w:rFonts w:ascii="Comic Sans MS" w:hAnsi="Comic Sans MS" w:cs="Arial"/>
          <w:color w:val="000000"/>
          <w:sz w:val="20"/>
          <w:szCs w:val="20"/>
        </w:rPr>
        <w:t>.</w:t>
      </w:r>
    </w:p>
    <w:p w14:paraId="507AE518"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p>
    <w:p w14:paraId="15B3AE47" w14:textId="77777777" w:rsidR="005A20CC" w:rsidRDefault="005A20CC" w:rsidP="00981DDA">
      <w:pPr>
        <w:autoSpaceDE w:val="0"/>
        <w:autoSpaceDN w:val="0"/>
        <w:adjustRightInd w:val="0"/>
        <w:spacing w:after="0" w:line="240" w:lineRule="auto"/>
        <w:rPr>
          <w:rFonts w:ascii="Comic Sans MS" w:hAnsi="Comic Sans MS" w:cs="Arial"/>
          <w:b/>
          <w:color w:val="000000"/>
          <w:sz w:val="20"/>
          <w:szCs w:val="20"/>
          <w:u w:val="single"/>
        </w:rPr>
      </w:pPr>
    </w:p>
    <w:p w14:paraId="29318421" w14:textId="77777777" w:rsidR="00981DDA" w:rsidRPr="001F4406" w:rsidRDefault="00981DDA" w:rsidP="00981DDA">
      <w:p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b/>
          <w:color w:val="000000"/>
          <w:sz w:val="20"/>
          <w:szCs w:val="20"/>
          <w:u w:val="single"/>
        </w:rPr>
        <w:t xml:space="preserve">Recording </w:t>
      </w:r>
      <w:r w:rsidR="00A85D4F" w:rsidRPr="001F4406">
        <w:rPr>
          <w:rFonts w:ascii="Comic Sans MS" w:hAnsi="Comic Sans MS" w:cs="Arial"/>
          <w:b/>
          <w:color w:val="000000"/>
          <w:sz w:val="20"/>
          <w:szCs w:val="20"/>
          <w:u w:val="single"/>
        </w:rPr>
        <w:t>concerns</w:t>
      </w:r>
      <w:r w:rsidRPr="001F4406">
        <w:rPr>
          <w:rFonts w:ascii="Comic Sans MS" w:hAnsi="Comic Sans MS" w:cs="Arial"/>
          <w:b/>
          <w:color w:val="000000"/>
          <w:sz w:val="20"/>
          <w:szCs w:val="20"/>
          <w:u w:val="single"/>
        </w:rPr>
        <w:t xml:space="preserve"> and disclosures</w:t>
      </w:r>
    </w:p>
    <w:p w14:paraId="6BA6B183" w14:textId="77777777" w:rsidR="00E31F71" w:rsidRPr="001F4406" w:rsidRDefault="00E31F71" w:rsidP="00981DDA">
      <w:pPr>
        <w:autoSpaceDE w:val="0"/>
        <w:autoSpaceDN w:val="0"/>
        <w:adjustRightInd w:val="0"/>
        <w:spacing w:after="0" w:line="240" w:lineRule="auto"/>
        <w:rPr>
          <w:rFonts w:ascii="Comic Sans MS" w:hAnsi="Comic Sans MS" w:cs="Arial"/>
          <w:b/>
          <w:color w:val="000000"/>
          <w:sz w:val="20"/>
          <w:szCs w:val="20"/>
        </w:rPr>
      </w:pPr>
    </w:p>
    <w:p w14:paraId="74F4F263" w14:textId="77777777" w:rsidR="00981DDA" w:rsidRPr="00D0215A" w:rsidRDefault="00981DDA" w:rsidP="00981DDA">
      <w:pPr>
        <w:autoSpaceDE w:val="0"/>
        <w:autoSpaceDN w:val="0"/>
        <w:adjustRightInd w:val="0"/>
        <w:spacing w:after="0" w:line="240" w:lineRule="auto"/>
        <w:rPr>
          <w:rFonts w:ascii="Comic Sans MS" w:hAnsi="Comic Sans MS" w:cs="Arial"/>
          <w:b/>
          <w:color w:val="000000"/>
          <w:sz w:val="20"/>
          <w:szCs w:val="20"/>
        </w:rPr>
      </w:pPr>
      <w:r w:rsidRPr="00D0215A">
        <w:rPr>
          <w:rFonts w:ascii="Comic Sans MS" w:hAnsi="Comic Sans MS" w:cs="Arial"/>
          <w:b/>
          <w:color w:val="000000"/>
          <w:sz w:val="20"/>
          <w:szCs w:val="20"/>
        </w:rPr>
        <w:t xml:space="preserve">Where a child makes comments to a member of staff </w:t>
      </w:r>
      <w:r w:rsidR="002543C2" w:rsidRPr="00D0215A">
        <w:rPr>
          <w:rFonts w:ascii="Comic Sans MS" w:hAnsi="Comic Sans MS" w:cs="Arial"/>
          <w:b/>
          <w:color w:val="000000"/>
          <w:sz w:val="20"/>
          <w:szCs w:val="20"/>
        </w:rPr>
        <w:t xml:space="preserve">(disclosure) </w:t>
      </w:r>
      <w:r w:rsidRPr="00D0215A">
        <w:rPr>
          <w:rFonts w:ascii="Comic Sans MS" w:hAnsi="Comic Sans MS" w:cs="Arial"/>
          <w:b/>
          <w:color w:val="000000"/>
          <w:sz w:val="20"/>
          <w:szCs w:val="20"/>
        </w:rPr>
        <w:t>giving cause for concern</w:t>
      </w:r>
      <w:r w:rsidR="002543C2" w:rsidRPr="00D0215A">
        <w:rPr>
          <w:rFonts w:ascii="Comic Sans MS" w:hAnsi="Comic Sans MS" w:cs="Arial"/>
          <w:b/>
          <w:color w:val="000000"/>
          <w:sz w:val="20"/>
          <w:szCs w:val="20"/>
        </w:rPr>
        <w:t>;</w:t>
      </w:r>
      <w:r w:rsidR="002D1A72" w:rsidRPr="00D0215A">
        <w:rPr>
          <w:rFonts w:ascii="Comic Sans MS" w:hAnsi="Comic Sans MS" w:cs="Arial"/>
          <w:b/>
          <w:color w:val="000000"/>
          <w:sz w:val="20"/>
          <w:szCs w:val="20"/>
        </w:rPr>
        <w:t xml:space="preserve"> </w:t>
      </w:r>
    </w:p>
    <w:p w14:paraId="7403AD48" w14:textId="77777777" w:rsidR="0080327D" w:rsidRPr="001F4406" w:rsidRDefault="0080327D" w:rsidP="00981DDA">
      <w:pPr>
        <w:autoSpaceDE w:val="0"/>
        <w:autoSpaceDN w:val="0"/>
        <w:adjustRightInd w:val="0"/>
        <w:spacing w:after="0" w:line="240" w:lineRule="auto"/>
        <w:rPr>
          <w:rFonts w:ascii="Comic Sans MS" w:hAnsi="Comic Sans MS" w:cs="Arial"/>
          <w:color w:val="000000"/>
          <w:sz w:val="20"/>
          <w:szCs w:val="20"/>
        </w:rPr>
      </w:pPr>
    </w:p>
    <w:p w14:paraId="4C1BA3F5" w14:textId="77777777" w:rsidR="00981DDA" w:rsidRPr="001F4406" w:rsidRDefault="00981DDA"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 Refer the matter immediately </w:t>
      </w:r>
      <w:r w:rsidR="001E44E9">
        <w:rPr>
          <w:rFonts w:ascii="Comic Sans MS" w:hAnsi="Comic Sans MS" w:cs="Arial"/>
          <w:color w:val="000000"/>
          <w:sz w:val="20"/>
          <w:szCs w:val="20"/>
        </w:rPr>
        <w:t xml:space="preserve">to </w:t>
      </w:r>
      <w:r w:rsidRPr="001F4406">
        <w:rPr>
          <w:rFonts w:ascii="Comic Sans MS" w:hAnsi="Comic Sans MS" w:cs="Arial"/>
          <w:color w:val="000000"/>
          <w:sz w:val="20"/>
          <w:szCs w:val="20"/>
        </w:rPr>
        <w:t xml:space="preserve">the </w:t>
      </w:r>
      <w:r w:rsidR="002543C2" w:rsidRPr="001F4406">
        <w:rPr>
          <w:rFonts w:ascii="Comic Sans MS" w:hAnsi="Comic Sans MS" w:cs="Arial"/>
          <w:color w:val="000000"/>
          <w:sz w:val="20"/>
          <w:szCs w:val="20"/>
        </w:rPr>
        <w:t>SLP.</w:t>
      </w:r>
      <w:r w:rsidRPr="001F4406">
        <w:rPr>
          <w:rFonts w:ascii="Comic Sans MS" w:hAnsi="Comic Sans MS" w:cs="Arial"/>
          <w:color w:val="000000"/>
          <w:sz w:val="20"/>
          <w:szCs w:val="20"/>
        </w:rPr>
        <w:t xml:space="preserve"> </w:t>
      </w:r>
      <w:r w:rsidR="002543C2" w:rsidRPr="001F4406">
        <w:rPr>
          <w:rFonts w:ascii="Comic Sans MS" w:hAnsi="Comic Sans MS" w:cs="Arial"/>
          <w:color w:val="000000"/>
          <w:sz w:val="20"/>
          <w:szCs w:val="20"/>
        </w:rPr>
        <w:t xml:space="preserve">The member of staff will then complete the </w:t>
      </w:r>
      <w:r w:rsidR="0080327D">
        <w:rPr>
          <w:rFonts w:ascii="Comic Sans MS" w:hAnsi="Comic Sans MS" w:cs="Arial"/>
          <w:color w:val="000000"/>
          <w:sz w:val="20"/>
          <w:szCs w:val="20"/>
        </w:rPr>
        <w:t>setting</w:t>
      </w:r>
      <w:r w:rsidR="002543C2" w:rsidRPr="001F4406">
        <w:rPr>
          <w:rFonts w:ascii="Comic Sans MS" w:hAnsi="Comic Sans MS" w:cs="Arial"/>
          <w:color w:val="000000"/>
          <w:sz w:val="20"/>
          <w:szCs w:val="20"/>
        </w:rPr>
        <w:t xml:space="preserve"> </w:t>
      </w:r>
      <w:r w:rsidR="002543C2" w:rsidRPr="0080327D">
        <w:rPr>
          <w:rFonts w:ascii="Comic Sans MS" w:hAnsi="Comic Sans MS" w:cs="Arial"/>
          <w:b/>
          <w:color w:val="000000"/>
          <w:sz w:val="20"/>
          <w:szCs w:val="20"/>
        </w:rPr>
        <w:t>Concerns Form</w:t>
      </w:r>
      <w:r w:rsidR="002543C2" w:rsidRPr="001F4406">
        <w:rPr>
          <w:rFonts w:ascii="Comic Sans MS" w:hAnsi="Comic Sans MS" w:cs="Arial"/>
          <w:color w:val="000000"/>
          <w:sz w:val="20"/>
          <w:szCs w:val="20"/>
        </w:rPr>
        <w:t xml:space="preserve"> including the </w:t>
      </w:r>
      <w:r w:rsidR="002543C2" w:rsidRPr="0080327D">
        <w:rPr>
          <w:rFonts w:ascii="Comic Sans MS" w:hAnsi="Comic Sans MS" w:cs="Arial"/>
          <w:b/>
          <w:color w:val="000000"/>
          <w:sz w:val="20"/>
          <w:szCs w:val="20"/>
        </w:rPr>
        <w:t>Body Diagram Sheet</w:t>
      </w:r>
    </w:p>
    <w:p w14:paraId="5B6DD122" w14:textId="77777777" w:rsidR="00981DDA" w:rsidRPr="001F4406" w:rsidRDefault="001E44E9"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You</w:t>
      </w:r>
      <w:r w:rsidR="00981DDA" w:rsidRPr="001F4406">
        <w:rPr>
          <w:rFonts w:ascii="Comic Sans MS" w:hAnsi="Comic Sans MS" w:cs="Arial"/>
          <w:color w:val="000000"/>
          <w:sz w:val="20"/>
          <w:szCs w:val="20"/>
        </w:rPr>
        <w:t xml:space="preserve"> should avoid leading questions as this could jeopardise any</w:t>
      </w:r>
      <w:r w:rsidR="002D1A72" w:rsidRPr="001F4406">
        <w:rPr>
          <w:rFonts w:ascii="Comic Sans MS" w:hAnsi="Comic Sans MS" w:cs="Arial"/>
          <w:color w:val="000000"/>
          <w:sz w:val="20"/>
          <w:szCs w:val="20"/>
        </w:rPr>
        <w:t xml:space="preserve"> </w:t>
      </w:r>
      <w:r w:rsidR="00981DDA" w:rsidRPr="001F4406">
        <w:rPr>
          <w:rFonts w:ascii="Comic Sans MS" w:hAnsi="Comic Sans MS" w:cs="Arial"/>
          <w:color w:val="000000"/>
          <w:sz w:val="20"/>
          <w:szCs w:val="20"/>
        </w:rPr>
        <w:t>investigation.</w:t>
      </w:r>
    </w:p>
    <w:p w14:paraId="1EFCEB1B" w14:textId="77777777" w:rsidR="00981DDA" w:rsidRPr="001F4406" w:rsidRDefault="00981DDA"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lastRenderedPageBreak/>
        <w:t>Tell the child what is likely to happen next</w:t>
      </w:r>
      <w:r w:rsidR="002D1A72" w:rsidRPr="001F4406">
        <w:rPr>
          <w:rFonts w:ascii="Comic Sans MS" w:hAnsi="Comic Sans MS" w:cs="Arial"/>
          <w:color w:val="000000"/>
          <w:sz w:val="20"/>
          <w:szCs w:val="20"/>
        </w:rPr>
        <w:t>.</w:t>
      </w:r>
    </w:p>
    <w:p w14:paraId="67D437E8" w14:textId="77777777" w:rsidR="00981DDA" w:rsidRPr="001F4406" w:rsidRDefault="00981DDA"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 Ask the child what they wish to happen to ensure they are protected</w:t>
      </w:r>
      <w:r w:rsidR="002D1A72" w:rsidRPr="001F4406">
        <w:rPr>
          <w:rFonts w:ascii="Comic Sans MS" w:hAnsi="Comic Sans MS" w:cs="Arial"/>
          <w:color w:val="000000"/>
          <w:sz w:val="20"/>
          <w:szCs w:val="20"/>
        </w:rPr>
        <w:t>.</w:t>
      </w:r>
    </w:p>
    <w:p w14:paraId="5371BBF6" w14:textId="77777777" w:rsidR="00981DDA" w:rsidRPr="001F4406" w:rsidRDefault="00981DDA"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 Make a written record as soon as possible, including, where relevant, a</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copy of any written statements by staff. Remember that anything in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writing may have to be produced in court and is also used to enable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patterns to be identified.</w:t>
      </w:r>
    </w:p>
    <w:p w14:paraId="4D44AFCC" w14:textId="77777777" w:rsidR="00981DDA" w:rsidRPr="001F4406" w:rsidRDefault="00981DDA" w:rsidP="00981DDA">
      <w:pPr>
        <w:pStyle w:val="ListParagraph"/>
        <w:numPr>
          <w:ilvl w:val="0"/>
          <w:numId w:val="23"/>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 The record is signed, dated and stored in the child’s </w:t>
      </w:r>
      <w:r w:rsidR="00A85D4F" w:rsidRPr="00D0215A">
        <w:rPr>
          <w:rFonts w:ascii="Comic Sans MS" w:hAnsi="Comic Sans MS" w:cs="Arial"/>
          <w:b/>
          <w:color w:val="000000"/>
          <w:sz w:val="20"/>
          <w:szCs w:val="20"/>
        </w:rPr>
        <w:t>chronology</w:t>
      </w:r>
      <w:r w:rsidR="00D0215A">
        <w:rPr>
          <w:rFonts w:ascii="Comic Sans MS" w:hAnsi="Comic Sans MS" w:cs="Arial"/>
          <w:color w:val="000000"/>
          <w:sz w:val="20"/>
          <w:szCs w:val="20"/>
        </w:rPr>
        <w:t xml:space="preserve"> </w:t>
      </w:r>
      <w:r w:rsidR="00D0215A" w:rsidRPr="00D0215A">
        <w:rPr>
          <w:rFonts w:ascii="Comic Sans MS" w:hAnsi="Comic Sans MS" w:cs="Arial"/>
          <w:b/>
          <w:color w:val="000000"/>
          <w:sz w:val="20"/>
          <w:szCs w:val="20"/>
        </w:rPr>
        <w:t>sheet</w:t>
      </w:r>
      <w:r w:rsidR="00A85D4F" w:rsidRPr="00D0215A">
        <w:rPr>
          <w:rFonts w:ascii="Comic Sans MS" w:hAnsi="Comic Sans MS" w:cs="Arial"/>
          <w:color w:val="000000"/>
          <w:sz w:val="20"/>
          <w:szCs w:val="20"/>
        </w:rPr>
        <w:t xml:space="preserve"> </w:t>
      </w:r>
      <w:r w:rsidRPr="001F4406">
        <w:rPr>
          <w:rFonts w:ascii="Comic Sans MS" w:hAnsi="Comic Sans MS" w:cs="Arial"/>
          <w:color w:val="000000"/>
          <w:sz w:val="20"/>
          <w:szCs w:val="20"/>
        </w:rPr>
        <w:t>which is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kept </w:t>
      </w:r>
      <w:r w:rsidR="00A85D4F" w:rsidRPr="001F4406">
        <w:rPr>
          <w:rFonts w:ascii="Comic Sans MS" w:hAnsi="Comic Sans MS" w:cs="Arial"/>
          <w:color w:val="000000"/>
          <w:sz w:val="20"/>
          <w:szCs w:val="20"/>
        </w:rPr>
        <w:t>in the CP folder which is locked away.</w:t>
      </w:r>
    </w:p>
    <w:p w14:paraId="5F19005F"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No attempt should be made to challenge or undermine a child’s story, as it is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process of investigation which will establish the facts of the </w:t>
      </w:r>
      <w:r w:rsidR="002D1A72" w:rsidRPr="001F4406">
        <w:rPr>
          <w:rFonts w:ascii="Comic Sans MS" w:hAnsi="Comic Sans MS" w:cs="Arial"/>
          <w:color w:val="000000"/>
          <w:sz w:val="20"/>
          <w:szCs w:val="20"/>
        </w:rPr>
        <w:t>matter.</w:t>
      </w:r>
    </w:p>
    <w:p w14:paraId="5D301F7E" w14:textId="77777777" w:rsidR="002D1A72" w:rsidRPr="001F4406" w:rsidRDefault="002D1A72" w:rsidP="00981DDA">
      <w:pPr>
        <w:autoSpaceDE w:val="0"/>
        <w:autoSpaceDN w:val="0"/>
        <w:adjustRightInd w:val="0"/>
        <w:spacing w:after="0" w:line="240" w:lineRule="auto"/>
        <w:rPr>
          <w:rFonts w:ascii="Comic Sans MS" w:hAnsi="Comic Sans MS" w:cs="Arial"/>
          <w:color w:val="000000"/>
          <w:sz w:val="20"/>
          <w:szCs w:val="20"/>
        </w:rPr>
      </w:pPr>
    </w:p>
    <w:p w14:paraId="1A34FC98" w14:textId="77777777" w:rsidR="00981DDA" w:rsidRPr="001F4406" w:rsidRDefault="00981DDA" w:rsidP="00E31F71">
      <w:pPr>
        <w:pStyle w:val="ListParagraph"/>
        <w:numPr>
          <w:ilvl w:val="0"/>
          <w:numId w:val="3"/>
        </w:numPr>
        <w:autoSpaceDE w:val="0"/>
        <w:autoSpaceDN w:val="0"/>
        <w:adjustRightInd w:val="0"/>
        <w:spacing w:after="0" w:line="240" w:lineRule="auto"/>
        <w:rPr>
          <w:rFonts w:ascii="Comic Sans MS" w:hAnsi="Comic Sans MS" w:cs="Arial"/>
          <w:sz w:val="20"/>
          <w:szCs w:val="20"/>
        </w:rPr>
      </w:pPr>
      <w:r w:rsidRPr="001F4406">
        <w:rPr>
          <w:rFonts w:ascii="Comic Sans MS" w:hAnsi="Comic Sans MS" w:cs="Arial"/>
          <w:sz w:val="20"/>
          <w:szCs w:val="20"/>
        </w:rPr>
        <w:t>A guarantee of confidentiality cannot be given to children.</w:t>
      </w:r>
    </w:p>
    <w:p w14:paraId="7DCB0232" w14:textId="3B4988DC" w:rsidR="00981DDA" w:rsidRPr="001F4406" w:rsidRDefault="00981DDA" w:rsidP="00981DDA">
      <w:pPr>
        <w:pStyle w:val="ListParagraph"/>
        <w:numPr>
          <w:ilvl w:val="0"/>
          <w:numId w:val="3"/>
        </w:numPr>
        <w:autoSpaceDE w:val="0"/>
        <w:autoSpaceDN w:val="0"/>
        <w:adjustRightInd w:val="0"/>
        <w:spacing w:after="0" w:line="240" w:lineRule="auto"/>
        <w:rPr>
          <w:rFonts w:ascii="Comic Sans MS" w:hAnsi="Comic Sans MS" w:cs="Arial"/>
          <w:sz w:val="20"/>
          <w:szCs w:val="20"/>
        </w:rPr>
      </w:pPr>
      <w:r w:rsidRPr="001F4406">
        <w:rPr>
          <w:rFonts w:ascii="Comic Sans MS" w:hAnsi="Comic Sans MS" w:cs="Arial"/>
          <w:sz w:val="20"/>
          <w:szCs w:val="20"/>
        </w:rPr>
        <w:t>Parents do not always have to be informed or consulted in</w:t>
      </w:r>
      <w:r w:rsidR="002D1A72" w:rsidRPr="001F4406">
        <w:rPr>
          <w:rFonts w:ascii="Comic Sans MS" w:hAnsi="Comic Sans MS" w:cs="Arial"/>
          <w:sz w:val="20"/>
          <w:szCs w:val="20"/>
        </w:rPr>
        <w:t xml:space="preserve"> </w:t>
      </w:r>
      <w:r w:rsidRPr="001F4406">
        <w:rPr>
          <w:rFonts w:ascii="Comic Sans MS" w:hAnsi="Comic Sans MS" w:cs="Arial"/>
          <w:sz w:val="20"/>
          <w:szCs w:val="20"/>
        </w:rPr>
        <w:t>cases where a parent may be the perpetrator of any alleged abuse</w:t>
      </w:r>
      <w:r w:rsidR="005A2DD5">
        <w:rPr>
          <w:rFonts w:ascii="Comic Sans MS" w:hAnsi="Comic Sans MS" w:cs="Arial"/>
          <w:sz w:val="20"/>
          <w:szCs w:val="20"/>
        </w:rPr>
        <w:t xml:space="preserve"> and notifying them may place the child at further or increased risk of </w:t>
      </w:r>
      <w:proofErr w:type="gramStart"/>
      <w:r w:rsidR="005A2DD5">
        <w:rPr>
          <w:rFonts w:ascii="Comic Sans MS" w:hAnsi="Comic Sans MS" w:cs="Arial"/>
          <w:sz w:val="20"/>
          <w:szCs w:val="20"/>
        </w:rPr>
        <w:t>harm.</w:t>
      </w:r>
      <w:r w:rsidRPr="001F4406">
        <w:rPr>
          <w:rFonts w:ascii="Comic Sans MS" w:hAnsi="Comic Sans MS" w:cs="Arial"/>
          <w:sz w:val="20"/>
          <w:szCs w:val="20"/>
        </w:rPr>
        <w:t>.</w:t>
      </w:r>
      <w:proofErr w:type="gramEnd"/>
    </w:p>
    <w:p w14:paraId="70203418" w14:textId="77777777" w:rsidR="00981DDA" w:rsidRPr="00D0215A" w:rsidRDefault="00981DDA" w:rsidP="00981DDA">
      <w:pPr>
        <w:pStyle w:val="ListParagraph"/>
        <w:numPr>
          <w:ilvl w:val="0"/>
          <w:numId w:val="4"/>
        </w:numPr>
        <w:autoSpaceDE w:val="0"/>
        <w:autoSpaceDN w:val="0"/>
        <w:adjustRightInd w:val="0"/>
        <w:spacing w:after="0" w:line="240" w:lineRule="auto"/>
        <w:rPr>
          <w:rFonts w:ascii="Comic Sans MS" w:hAnsi="Comic Sans MS" w:cs="Arial"/>
          <w:sz w:val="20"/>
          <w:szCs w:val="20"/>
        </w:rPr>
      </w:pPr>
      <w:r w:rsidRPr="001F4406">
        <w:rPr>
          <w:rFonts w:ascii="Comic Sans MS" w:hAnsi="Comic Sans MS" w:cs="Arial"/>
          <w:sz w:val="20"/>
          <w:szCs w:val="20"/>
        </w:rPr>
        <w:t>Do not attempt to investigate reports of abuse. Note: other parties,</w:t>
      </w:r>
      <w:r w:rsidR="002D1A72" w:rsidRPr="001F4406">
        <w:rPr>
          <w:rFonts w:ascii="Comic Sans MS" w:hAnsi="Comic Sans MS" w:cs="Arial"/>
          <w:sz w:val="20"/>
          <w:szCs w:val="20"/>
        </w:rPr>
        <w:t xml:space="preserve"> </w:t>
      </w:r>
      <w:r w:rsidRPr="001F4406">
        <w:rPr>
          <w:rFonts w:ascii="Comic Sans MS" w:hAnsi="Comic Sans MS" w:cs="Arial"/>
          <w:color w:val="000000"/>
          <w:sz w:val="20"/>
          <w:szCs w:val="20"/>
        </w:rPr>
        <w:t>including staff and children, are only involved / consulted as part of an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investigation by the designated member of staff</w:t>
      </w:r>
    </w:p>
    <w:p w14:paraId="1E7B6758" w14:textId="77777777" w:rsidR="00D0215A" w:rsidRDefault="00D0215A" w:rsidP="00D0215A">
      <w:pPr>
        <w:autoSpaceDE w:val="0"/>
        <w:autoSpaceDN w:val="0"/>
        <w:adjustRightInd w:val="0"/>
        <w:spacing w:after="0" w:line="240" w:lineRule="auto"/>
        <w:rPr>
          <w:rFonts w:ascii="Comic Sans MS" w:hAnsi="Comic Sans MS" w:cs="Arial"/>
          <w:b/>
          <w:sz w:val="20"/>
          <w:szCs w:val="20"/>
        </w:rPr>
      </w:pPr>
    </w:p>
    <w:p w14:paraId="7F3860B9" w14:textId="77777777" w:rsidR="00D0215A" w:rsidRDefault="00D0215A" w:rsidP="00D0215A">
      <w:pPr>
        <w:autoSpaceDE w:val="0"/>
        <w:autoSpaceDN w:val="0"/>
        <w:adjustRightInd w:val="0"/>
        <w:spacing w:after="0" w:line="240" w:lineRule="auto"/>
        <w:rPr>
          <w:rFonts w:ascii="Comic Sans MS" w:hAnsi="Comic Sans MS" w:cs="Arial"/>
          <w:b/>
          <w:sz w:val="20"/>
          <w:szCs w:val="20"/>
        </w:rPr>
      </w:pPr>
      <w:r w:rsidRPr="00D0215A">
        <w:rPr>
          <w:rFonts w:ascii="Comic Sans MS" w:hAnsi="Comic Sans MS" w:cs="Arial"/>
          <w:b/>
          <w:sz w:val="20"/>
          <w:szCs w:val="20"/>
        </w:rPr>
        <w:t>Where a member of staff is concerned about a child without a disclosure having been made:</w:t>
      </w:r>
    </w:p>
    <w:p w14:paraId="30E39D88" w14:textId="5442704B" w:rsidR="00D0215A" w:rsidRDefault="00D0215A" w:rsidP="00D0215A">
      <w:pPr>
        <w:autoSpaceDE w:val="0"/>
        <w:autoSpaceDN w:val="0"/>
        <w:adjustRightInd w:val="0"/>
        <w:spacing w:after="0" w:line="240" w:lineRule="auto"/>
        <w:rPr>
          <w:rFonts w:ascii="Comic Sans MS" w:hAnsi="Comic Sans MS" w:cs="Arial"/>
          <w:sz w:val="20"/>
          <w:szCs w:val="20"/>
        </w:rPr>
      </w:pPr>
      <w:r>
        <w:rPr>
          <w:rFonts w:ascii="Comic Sans MS" w:hAnsi="Comic Sans MS" w:cs="Arial"/>
          <w:sz w:val="20"/>
          <w:szCs w:val="20"/>
        </w:rPr>
        <w:t>Where a child is suffering, or is likely to suffer from harm, it is important that a referral is made immediately.</w:t>
      </w:r>
    </w:p>
    <w:p w14:paraId="271F3BDB" w14:textId="77777777" w:rsidR="00D0215A" w:rsidRDefault="00D0215A" w:rsidP="00D0215A">
      <w:pPr>
        <w:autoSpaceDE w:val="0"/>
        <w:autoSpaceDN w:val="0"/>
        <w:adjustRightInd w:val="0"/>
        <w:spacing w:after="0" w:line="240" w:lineRule="auto"/>
        <w:rPr>
          <w:rFonts w:ascii="Comic Sans MS" w:hAnsi="Comic Sans MS" w:cs="Arial"/>
          <w:sz w:val="20"/>
          <w:szCs w:val="20"/>
          <w:u w:val="single"/>
        </w:rPr>
      </w:pPr>
      <w:r w:rsidRPr="00D0215A">
        <w:rPr>
          <w:rFonts w:ascii="Comic Sans MS" w:hAnsi="Comic Sans MS" w:cs="Arial"/>
          <w:sz w:val="20"/>
          <w:szCs w:val="20"/>
          <w:u w:val="single"/>
        </w:rPr>
        <w:t>Children in need</w:t>
      </w:r>
      <w:r>
        <w:rPr>
          <w:rFonts w:ascii="Comic Sans MS" w:hAnsi="Comic Sans MS" w:cs="Arial"/>
          <w:sz w:val="20"/>
          <w:szCs w:val="20"/>
          <w:u w:val="single"/>
        </w:rPr>
        <w:t xml:space="preserve"> (Section 17)</w:t>
      </w:r>
      <w:r w:rsidRPr="00D0215A">
        <w:rPr>
          <w:rFonts w:ascii="Comic Sans MS" w:hAnsi="Comic Sans MS" w:cs="Arial"/>
          <w:sz w:val="20"/>
          <w:szCs w:val="20"/>
          <w:u w:val="single"/>
        </w:rPr>
        <w:t>:</w:t>
      </w:r>
    </w:p>
    <w:p w14:paraId="7448050A" w14:textId="77777777" w:rsidR="00D0215A" w:rsidRDefault="00D0215A" w:rsidP="00D0215A">
      <w:pPr>
        <w:autoSpaceDE w:val="0"/>
        <w:autoSpaceDN w:val="0"/>
        <w:adjustRightInd w:val="0"/>
        <w:spacing w:after="0" w:line="240" w:lineRule="auto"/>
        <w:rPr>
          <w:rFonts w:ascii="Comic Sans MS" w:hAnsi="Comic Sans MS" w:cs="Arial"/>
          <w:sz w:val="20"/>
          <w:szCs w:val="20"/>
        </w:rPr>
      </w:pPr>
      <w:r>
        <w:rPr>
          <w:rFonts w:ascii="Comic Sans MS" w:hAnsi="Comic Sans MS" w:cs="Arial"/>
          <w:sz w:val="20"/>
          <w:szCs w:val="20"/>
        </w:rPr>
        <w:t xml:space="preserve">Definition: a child who is unlikely to achieve or maintain a reasonable level of health and development. Or whose health or development is likely to be significantly or further impaired without the provision of services, or a child who is disabled. Children in Need may need to be assessed under </w:t>
      </w:r>
      <w:r w:rsidRPr="00D0215A">
        <w:rPr>
          <w:rFonts w:ascii="Comic Sans MS" w:hAnsi="Comic Sans MS" w:cs="Arial"/>
          <w:b/>
          <w:sz w:val="20"/>
          <w:szCs w:val="20"/>
        </w:rPr>
        <w:t>Section 17</w:t>
      </w:r>
      <w:r>
        <w:rPr>
          <w:rFonts w:ascii="Comic Sans MS" w:hAnsi="Comic Sans MS" w:cs="Arial"/>
          <w:sz w:val="20"/>
          <w:szCs w:val="20"/>
        </w:rPr>
        <w:t xml:space="preserve"> of the Children Act of 1989.</w:t>
      </w:r>
    </w:p>
    <w:p w14:paraId="09F65197" w14:textId="77777777" w:rsidR="00D0215A" w:rsidRDefault="00D0215A" w:rsidP="00D0215A">
      <w:pPr>
        <w:autoSpaceDE w:val="0"/>
        <w:autoSpaceDN w:val="0"/>
        <w:adjustRightInd w:val="0"/>
        <w:spacing w:after="0" w:line="240" w:lineRule="auto"/>
        <w:rPr>
          <w:rFonts w:ascii="Comic Sans MS" w:hAnsi="Comic Sans MS" w:cs="Arial"/>
          <w:sz w:val="20"/>
          <w:szCs w:val="20"/>
        </w:rPr>
      </w:pPr>
    </w:p>
    <w:p w14:paraId="49A4B232" w14:textId="77777777" w:rsidR="00D0215A" w:rsidRDefault="00D0215A" w:rsidP="00D0215A">
      <w:pPr>
        <w:autoSpaceDE w:val="0"/>
        <w:autoSpaceDN w:val="0"/>
        <w:adjustRightInd w:val="0"/>
        <w:spacing w:after="0" w:line="240" w:lineRule="auto"/>
        <w:rPr>
          <w:rFonts w:ascii="Comic Sans MS" w:hAnsi="Comic Sans MS" w:cs="Arial"/>
          <w:sz w:val="20"/>
          <w:szCs w:val="20"/>
          <w:u w:val="single"/>
        </w:rPr>
      </w:pPr>
      <w:r>
        <w:rPr>
          <w:rFonts w:ascii="Comic Sans MS" w:hAnsi="Comic Sans MS" w:cs="Arial"/>
          <w:sz w:val="20"/>
          <w:szCs w:val="20"/>
          <w:u w:val="single"/>
        </w:rPr>
        <w:t>Children suffering from or likely to suffer from significant harm (section 47)</w:t>
      </w:r>
    </w:p>
    <w:p w14:paraId="4E5505AD" w14:textId="77777777" w:rsidR="00D0215A" w:rsidRPr="00D0215A" w:rsidRDefault="00D0215A" w:rsidP="00D0215A">
      <w:pPr>
        <w:autoSpaceDE w:val="0"/>
        <w:autoSpaceDN w:val="0"/>
        <w:adjustRightInd w:val="0"/>
        <w:spacing w:after="0" w:line="240" w:lineRule="auto"/>
        <w:rPr>
          <w:rFonts w:ascii="Comic Sans MS" w:hAnsi="Comic Sans MS" w:cs="Arial"/>
          <w:sz w:val="20"/>
          <w:szCs w:val="20"/>
        </w:rPr>
      </w:pPr>
      <w:r>
        <w:rPr>
          <w:rFonts w:ascii="Comic Sans MS" w:hAnsi="Comic Sans MS" w:cs="Arial"/>
          <w:sz w:val="20"/>
          <w:szCs w:val="20"/>
        </w:rPr>
        <w:t xml:space="preserve">Staff have a duty to make enquiries under Section 47 of the Children Act of 1989 if they have reasonable cause to suspect a child is suffering, or likely to suffer, significant harm. Enquiries should enable staff to decide whether they should </w:t>
      </w:r>
      <w:r w:rsidR="002B6DB4">
        <w:rPr>
          <w:rFonts w:ascii="Comic Sans MS" w:hAnsi="Comic Sans MS" w:cs="Arial"/>
          <w:sz w:val="20"/>
          <w:szCs w:val="20"/>
        </w:rPr>
        <w:t>act</w:t>
      </w:r>
      <w:r>
        <w:rPr>
          <w:rFonts w:ascii="Comic Sans MS" w:hAnsi="Comic Sans MS" w:cs="Arial"/>
          <w:sz w:val="20"/>
          <w:szCs w:val="20"/>
        </w:rPr>
        <w:t xml:space="preserve"> to safeguard and promote a child’s welfare. Enquiries </w:t>
      </w:r>
      <w:r w:rsidRPr="00D0215A">
        <w:rPr>
          <w:rFonts w:ascii="Comic Sans MS" w:hAnsi="Comic Sans MS" w:cs="Arial"/>
          <w:b/>
          <w:sz w:val="20"/>
          <w:szCs w:val="20"/>
        </w:rPr>
        <w:t>MUST</w:t>
      </w:r>
      <w:r>
        <w:rPr>
          <w:rFonts w:ascii="Comic Sans MS" w:hAnsi="Comic Sans MS" w:cs="Arial"/>
          <w:b/>
          <w:sz w:val="20"/>
          <w:szCs w:val="20"/>
        </w:rPr>
        <w:t xml:space="preserve"> </w:t>
      </w:r>
      <w:r w:rsidR="002B6DB4">
        <w:rPr>
          <w:rFonts w:ascii="Comic Sans MS" w:hAnsi="Comic Sans MS" w:cs="Arial"/>
          <w:sz w:val="20"/>
          <w:szCs w:val="20"/>
        </w:rPr>
        <w:t>be initiated if there are concerns about maltreatment, all forms of abuse and neglect, FGM, sexual exploitation and radicalisation.</w:t>
      </w:r>
    </w:p>
    <w:p w14:paraId="2EC78BB3" w14:textId="77777777" w:rsidR="002D1A72" w:rsidRDefault="002D1A72" w:rsidP="00C616F9">
      <w:pPr>
        <w:pStyle w:val="ListParagraph"/>
        <w:autoSpaceDE w:val="0"/>
        <w:autoSpaceDN w:val="0"/>
        <w:adjustRightInd w:val="0"/>
        <w:spacing w:after="0" w:line="240" w:lineRule="auto"/>
        <w:rPr>
          <w:rFonts w:ascii="Comic Sans MS" w:hAnsi="Comic Sans MS" w:cs="Arial"/>
          <w:color w:val="000000"/>
          <w:sz w:val="20"/>
          <w:szCs w:val="20"/>
        </w:rPr>
      </w:pPr>
    </w:p>
    <w:p w14:paraId="3847214D" w14:textId="77777777" w:rsidR="00D0215A" w:rsidRPr="001F4406" w:rsidRDefault="00D0215A" w:rsidP="00C616F9">
      <w:pPr>
        <w:pStyle w:val="ListParagraph"/>
        <w:autoSpaceDE w:val="0"/>
        <w:autoSpaceDN w:val="0"/>
        <w:adjustRightInd w:val="0"/>
        <w:spacing w:after="0" w:line="240" w:lineRule="auto"/>
        <w:rPr>
          <w:rFonts w:ascii="Comic Sans MS" w:hAnsi="Comic Sans MS" w:cs="Arial"/>
          <w:color w:val="000000"/>
          <w:sz w:val="20"/>
          <w:szCs w:val="20"/>
        </w:rPr>
      </w:pPr>
    </w:p>
    <w:p w14:paraId="1BD5678F" w14:textId="77777777" w:rsidR="00981DDA" w:rsidRDefault="00981DDA"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Allegations against staff</w:t>
      </w:r>
      <w:r w:rsidR="002B6DB4">
        <w:rPr>
          <w:rFonts w:ascii="Comic Sans MS" w:hAnsi="Comic Sans MS" w:cs="Arial"/>
          <w:b/>
          <w:bCs/>
          <w:color w:val="000000"/>
          <w:sz w:val="20"/>
          <w:szCs w:val="20"/>
          <w:u w:val="single"/>
        </w:rPr>
        <w:t>/</w:t>
      </w:r>
      <w:r w:rsidRPr="001F4406">
        <w:rPr>
          <w:rFonts w:ascii="Comic Sans MS" w:hAnsi="Comic Sans MS" w:cs="Arial"/>
          <w:b/>
          <w:bCs/>
          <w:color w:val="000000"/>
          <w:sz w:val="20"/>
          <w:szCs w:val="20"/>
          <w:u w:val="single"/>
        </w:rPr>
        <w:t>volunteers:</w:t>
      </w:r>
    </w:p>
    <w:p w14:paraId="64F29198" w14:textId="77777777" w:rsidR="002B6DB4" w:rsidRPr="001F4406" w:rsidRDefault="002B6DB4" w:rsidP="00981DDA">
      <w:pPr>
        <w:autoSpaceDE w:val="0"/>
        <w:autoSpaceDN w:val="0"/>
        <w:adjustRightInd w:val="0"/>
        <w:spacing w:after="0" w:line="240" w:lineRule="auto"/>
        <w:rPr>
          <w:rFonts w:ascii="Comic Sans MS" w:hAnsi="Comic Sans MS" w:cs="Arial"/>
          <w:b/>
          <w:bCs/>
          <w:color w:val="000000"/>
          <w:sz w:val="20"/>
          <w:szCs w:val="20"/>
          <w:u w:val="single"/>
        </w:rPr>
      </w:pPr>
      <w:r>
        <w:rPr>
          <w:rFonts w:ascii="Comic Sans MS" w:hAnsi="Comic Sans MS" w:cs="Arial"/>
          <w:b/>
          <w:bCs/>
          <w:color w:val="000000"/>
          <w:sz w:val="20"/>
          <w:szCs w:val="20"/>
          <w:u w:val="single"/>
        </w:rPr>
        <w:t>LADO process:</w:t>
      </w:r>
    </w:p>
    <w:p w14:paraId="48C85A59" w14:textId="77777777" w:rsidR="002D1A72" w:rsidRPr="001F4406" w:rsidRDefault="002D1A72" w:rsidP="00981DDA">
      <w:pPr>
        <w:autoSpaceDE w:val="0"/>
        <w:autoSpaceDN w:val="0"/>
        <w:adjustRightInd w:val="0"/>
        <w:spacing w:after="0" w:line="240" w:lineRule="auto"/>
        <w:rPr>
          <w:rFonts w:ascii="Comic Sans MS" w:hAnsi="Comic Sans MS" w:cs="Arial"/>
          <w:b/>
          <w:bCs/>
          <w:color w:val="000000"/>
          <w:sz w:val="20"/>
          <w:szCs w:val="20"/>
        </w:rPr>
      </w:pPr>
    </w:p>
    <w:p w14:paraId="493ED1E9"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We follow the guidance of the Norfolk Safeguarding Children’s Board when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responding to any concern that a member of staff or volunteer working in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setting has abused a child, which includes the following:</w:t>
      </w:r>
    </w:p>
    <w:p w14:paraId="0A07BFB9" w14:textId="77777777" w:rsidR="00981DDA" w:rsidRPr="001F4406" w:rsidRDefault="00981DDA" w:rsidP="003449C6">
      <w:pPr>
        <w:pStyle w:val="ListParagraph"/>
        <w:numPr>
          <w:ilvl w:val="0"/>
          <w:numId w:val="5"/>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Behaved in a way that has harmed a child or may have harmed a child</w:t>
      </w:r>
    </w:p>
    <w:p w14:paraId="6652DB25" w14:textId="77777777" w:rsidR="00981DDA" w:rsidRPr="001F4406" w:rsidRDefault="00981DDA" w:rsidP="003449C6">
      <w:pPr>
        <w:pStyle w:val="ListParagraph"/>
        <w:numPr>
          <w:ilvl w:val="0"/>
          <w:numId w:val="5"/>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Possibly committed a criminal offence against or related to a child</w:t>
      </w:r>
    </w:p>
    <w:p w14:paraId="13AE0A76" w14:textId="77777777" w:rsidR="00981DDA" w:rsidRPr="001F4406" w:rsidRDefault="00981DDA" w:rsidP="00981DDA">
      <w:pPr>
        <w:pStyle w:val="ListParagraph"/>
        <w:numPr>
          <w:ilvl w:val="0"/>
          <w:numId w:val="5"/>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Behaved towards a child or children in a way that indicates s/he is unsuitable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to work with children (Working Tog</w:t>
      </w:r>
      <w:r w:rsidR="00484681" w:rsidRPr="001F4406">
        <w:rPr>
          <w:rFonts w:ascii="Comic Sans MS" w:hAnsi="Comic Sans MS" w:cs="Arial"/>
          <w:color w:val="000000"/>
          <w:sz w:val="20"/>
          <w:szCs w:val="20"/>
        </w:rPr>
        <w:t>ether to Safeguard Children 201</w:t>
      </w:r>
      <w:r w:rsidR="006D77E7">
        <w:rPr>
          <w:rFonts w:ascii="Comic Sans MS" w:hAnsi="Comic Sans MS" w:cs="Arial"/>
          <w:color w:val="000000"/>
          <w:sz w:val="20"/>
          <w:szCs w:val="20"/>
        </w:rPr>
        <w:t>8</w:t>
      </w:r>
      <w:r w:rsidRPr="001F4406">
        <w:rPr>
          <w:rFonts w:ascii="Comic Sans MS" w:hAnsi="Comic Sans MS" w:cs="Arial"/>
          <w:color w:val="000000"/>
          <w:sz w:val="20"/>
          <w:szCs w:val="20"/>
        </w:rPr>
        <w:t>)</w:t>
      </w:r>
    </w:p>
    <w:p w14:paraId="16D4198D" w14:textId="77777777" w:rsidR="00981DDA" w:rsidRDefault="00981DDA" w:rsidP="00981DDA">
      <w:pPr>
        <w:pStyle w:val="ListParagraph"/>
        <w:numPr>
          <w:ilvl w:val="0"/>
          <w:numId w:val="21"/>
        </w:numPr>
        <w:autoSpaceDE w:val="0"/>
        <w:autoSpaceDN w:val="0"/>
        <w:adjustRightInd w:val="0"/>
        <w:spacing w:after="0" w:line="240" w:lineRule="auto"/>
        <w:rPr>
          <w:rFonts w:ascii="Comic Sans MS" w:hAnsi="Comic Sans MS" w:cs="Arial"/>
          <w:b/>
          <w:i/>
          <w:color w:val="000000"/>
          <w:sz w:val="20"/>
          <w:szCs w:val="20"/>
        </w:rPr>
      </w:pPr>
      <w:r w:rsidRPr="001F4406">
        <w:rPr>
          <w:rFonts w:ascii="Comic Sans MS" w:hAnsi="Comic Sans MS" w:cs="Arial"/>
          <w:b/>
          <w:i/>
          <w:color w:val="000000"/>
          <w:sz w:val="20"/>
          <w:szCs w:val="20"/>
        </w:rPr>
        <w:t xml:space="preserve">The Local Authority Designated Officer (LADO) should be contacted </w:t>
      </w:r>
      <w:r w:rsidR="00220FD3">
        <w:rPr>
          <w:rFonts w:ascii="Comic Sans MS" w:hAnsi="Comic Sans MS" w:cs="Arial"/>
          <w:b/>
          <w:i/>
          <w:color w:val="000000"/>
          <w:sz w:val="20"/>
          <w:szCs w:val="20"/>
        </w:rPr>
        <w:t xml:space="preserve">on </w:t>
      </w:r>
      <w:hyperlink r:id="rId7" w:history="1">
        <w:r w:rsidR="00220FD3" w:rsidRPr="00285B45">
          <w:rPr>
            <w:rStyle w:val="Hyperlink"/>
            <w:rFonts w:ascii="Comic Sans MS" w:hAnsi="Comic Sans MS" w:cs="Arial"/>
            <w:b/>
            <w:i/>
            <w:sz w:val="20"/>
            <w:szCs w:val="20"/>
          </w:rPr>
          <w:t>LADO@norfolk.gov.uk</w:t>
        </w:r>
      </w:hyperlink>
    </w:p>
    <w:p w14:paraId="61E4F10A" w14:textId="13DADD31" w:rsidR="00220FD3" w:rsidRPr="00220FD3" w:rsidRDefault="00220FD3" w:rsidP="00220FD3">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(further info can be found on:</w:t>
      </w:r>
      <w:r w:rsidR="000871C8">
        <w:rPr>
          <w:rFonts w:ascii="Comic Sans MS" w:hAnsi="Comic Sans MS" w:cs="Arial"/>
          <w:b/>
          <w:color w:val="000000"/>
          <w:sz w:val="20"/>
          <w:szCs w:val="20"/>
        </w:rPr>
        <w:t xml:space="preserve"> </w:t>
      </w:r>
      <w:r>
        <w:rPr>
          <w:rFonts w:ascii="Comic Sans MS" w:hAnsi="Comic Sans MS" w:cs="Arial"/>
          <w:b/>
          <w:color w:val="000000"/>
          <w:sz w:val="20"/>
          <w:szCs w:val="20"/>
        </w:rPr>
        <w:t>norfolklscb.org/people-working-with-children/how-to-raise-a-concern/local-authority-designated-officer-lado)</w:t>
      </w:r>
    </w:p>
    <w:p w14:paraId="26FFFD07" w14:textId="77777777" w:rsidR="00981DDA" w:rsidRPr="001F4406" w:rsidRDefault="00981DDA" w:rsidP="00981DDA">
      <w:pPr>
        <w:pStyle w:val="ListParagraph"/>
        <w:numPr>
          <w:ilvl w:val="0"/>
          <w:numId w:val="20"/>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lastRenderedPageBreak/>
        <w:t>If staff are unclear about whether an allegation has been made,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LADO should be contacted for a consultation</w:t>
      </w:r>
    </w:p>
    <w:p w14:paraId="459ABAB4" w14:textId="77777777" w:rsidR="00981DDA" w:rsidRPr="001F4406" w:rsidRDefault="00981DDA" w:rsidP="002D1A72">
      <w:pPr>
        <w:pStyle w:val="ListParagraph"/>
        <w:numPr>
          <w:ilvl w:val="0"/>
          <w:numId w:val="19"/>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We co-operate fully with any investigation carried out</w:t>
      </w:r>
    </w:p>
    <w:p w14:paraId="5BF957F7" w14:textId="77777777" w:rsidR="00981DDA" w:rsidRDefault="00981DDA" w:rsidP="00981DDA">
      <w:pPr>
        <w:pStyle w:val="ListParagraph"/>
        <w:numPr>
          <w:ilvl w:val="0"/>
          <w:numId w:val="18"/>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We will inform Ofsted of any allegations of serious harm or abuse by any</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person working or looking after children at the premises or any other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abuse which is alleged to have taken place and the action taken.</w:t>
      </w:r>
      <w:r w:rsidR="00A85D4F" w:rsidRPr="001F4406">
        <w:rPr>
          <w:rFonts w:ascii="Comic Sans MS" w:hAnsi="Comic Sans MS" w:cs="Arial"/>
          <w:color w:val="000000"/>
          <w:sz w:val="20"/>
          <w:szCs w:val="20"/>
        </w:rPr>
        <w:t xml:space="preserve"> Ofsted will be informed of the above, as soon as is reasonably practicable, but at the latest within 14 days.</w:t>
      </w:r>
    </w:p>
    <w:p w14:paraId="178720A6" w14:textId="2D40C058" w:rsidR="006C6C15" w:rsidRPr="001F4406" w:rsidRDefault="006C6C15" w:rsidP="00981DDA">
      <w:pPr>
        <w:pStyle w:val="ListParagraph"/>
        <w:numPr>
          <w:ilvl w:val="0"/>
          <w:numId w:val="18"/>
        </w:num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LADO and referral flowchart can be found </w:t>
      </w:r>
      <w:r w:rsidR="00D11142">
        <w:rPr>
          <w:rFonts w:ascii="Comic Sans MS" w:hAnsi="Comic Sans MS" w:cs="Arial"/>
          <w:color w:val="000000"/>
          <w:sz w:val="20"/>
          <w:szCs w:val="20"/>
        </w:rPr>
        <w:t>alongside</w:t>
      </w:r>
      <w:r>
        <w:rPr>
          <w:rFonts w:ascii="Comic Sans MS" w:hAnsi="Comic Sans MS" w:cs="Arial"/>
          <w:color w:val="000000"/>
          <w:sz w:val="20"/>
          <w:szCs w:val="20"/>
        </w:rPr>
        <w:t xml:space="preserve"> this policy.</w:t>
      </w:r>
    </w:p>
    <w:p w14:paraId="07B09100" w14:textId="77777777" w:rsidR="003449C6" w:rsidRPr="001F4406" w:rsidRDefault="003449C6" w:rsidP="00981DDA">
      <w:pPr>
        <w:autoSpaceDE w:val="0"/>
        <w:autoSpaceDN w:val="0"/>
        <w:adjustRightInd w:val="0"/>
        <w:spacing w:after="0" w:line="240" w:lineRule="auto"/>
        <w:rPr>
          <w:rFonts w:ascii="Comic Sans MS" w:hAnsi="Comic Sans MS" w:cs="Arial"/>
          <w:color w:val="000000"/>
          <w:sz w:val="20"/>
          <w:szCs w:val="20"/>
        </w:rPr>
      </w:pPr>
    </w:p>
    <w:p w14:paraId="1BB7608E" w14:textId="77777777" w:rsidR="00981DDA" w:rsidRPr="001F4406" w:rsidRDefault="00981DDA" w:rsidP="00981DDA">
      <w:p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b/>
          <w:color w:val="000000"/>
          <w:sz w:val="20"/>
          <w:szCs w:val="20"/>
          <w:u w:val="single"/>
        </w:rPr>
        <w:t>In their report to the LADO the</w:t>
      </w:r>
      <w:r w:rsidR="00C616F9" w:rsidRPr="001F4406">
        <w:rPr>
          <w:rFonts w:ascii="Comic Sans MS" w:hAnsi="Comic Sans MS" w:cs="Arial"/>
          <w:b/>
          <w:color w:val="000000"/>
          <w:sz w:val="20"/>
          <w:szCs w:val="20"/>
          <w:u w:val="single"/>
        </w:rPr>
        <w:t xml:space="preserve"> </w:t>
      </w:r>
      <w:r w:rsidR="00482BD6">
        <w:rPr>
          <w:rFonts w:ascii="Comic Sans MS" w:hAnsi="Comic Sans MS" w:cs="Arial"/>
          <w:b/>
          <w:color w:val="000000"/>
          <w:sz w:val="20"/>
          <w:szCs w:val="20"/>
          <w:u w:val="single"/>
        </w:rPr>
        <w:t>member of staff making the referral</w:t>
      </w:r>
      <w:r w:rsidRPr="001F4406">
        <w:rPr>
          <w:rFonts w:ascii="Comic Sans MS" w:hAnsi="Comic Sans MS" w:cs="Arial"/>
          <w:b/>
          <w:color w:val="000000"/>
          <w:sz w:val="20"/>
          <w:szCs w:val="20"/>
          <w:u w:val="single"/>
        </w:rPr>
        <w:t xml:space="preserve"> must:</w:t>
      </w:r>
    </w:p>
    <w:p w14:paraId="64FFD9DC" w14:textId="77777777" w:rsidR="002D1A72" w:rsidRPr="001F4406" w:rsidRDefault="002D1A72" w:rsidP="00981DDA">
      <w:pPr>
        <w:autoSpaceDE w:val="0"/>
        <w:autoSpaceDN w:val="0"/>
        <w:adjustRightInd w:val="0"/>
        <w:spacing w:after="0" w:line="240" w:lineRule="auto"/>
        <w:rPr>
          <w:rFonts w:ascii="Comic Sans MS" w:hAnsi="Comic Sans MS" w:cs="Arial"/>
          <w:color w:val="000000"/>
          <w:sz w:val="20"/>
          <w:szCs w:val="20"/>
        </w:rPr>
      </w:pPr>
    </w:p>
    <w:p w14:paraId="4655C88E" w14:textId="77777777" w:rsidR="00981DDA" w:rsidRPr="001F4406" w:rsidRDefault="002D1A72"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1) </w:t>
      </w:r>
      <w:r w:rsidR="00981DDA" w:rsidRPr="001F4406">
        <w:rPr>
          <w:rFonts w:ascii="Comic Sans MS" w:hAnsi="Comic Sans MS" w:cs="Arial"/>
          <w:color w:val="000000"/>
          <w:sz w:val="20"/>
          <w:szCs w:val="20"/>
        </w:rPr>
        <w:t xml:space="preserve"> Provide factual information only and not speculation.</w:t>
      </w:r>
    </w:p>
    <w:p w14:paraId="63FBBE2F"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2) Make a record of the conversation including time/date/information</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given/name of L.A.D.O contact.</w:t>
      </w:r>
    </w:p>
    <w:p w14:paraId="4BBBFFAB" w14:textId="77777777" w:rsidR="003449C6" w:rsidRPr="001F4406" w:rsidRDefault="003449C6" w:rsidP="00981DDA">
      <w:pPr>
        <w:autoSpaceDE w:val="0"/>
        <w:autoSpaceDN w:val="0"/>
        <w:adjustRightInd w:val="0"/>
        <w:spacing w:after="0" w:line="240" w:lineRule="auto"/>
        <w:rPr>
          <w:rFonts w:ascii="Comic Sans MS" w:hAnsi="Comic Sans MS" w:cs="Arial"/>
          <w:color w:val="000000"/>
          <w:sz w:val="20"/>
          <w:szCs w:val="20"/>
        </w:rPr>
      </w:pPr>
    </w:p>
    <w:p w14:paraId="064C20DC" w14:textId="77777777" w:rsidR="002D1A72"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In line with current procedure a member of staff accused of abuse will be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suspended from duty on full pay, so that the allegation can be investigated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fairly. A suspension does not</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imply guilt; it is for the protection of both child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and adult. </w:t>
      </w:r>
    </w:p>
    <w:p w14:paraId="31955451"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The Management and the L.A.D.O will then investigate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allegation immediately and a decision as to the course of action will be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arrived at with all expediency. If the allegation is not substantiated, the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member of staff will be reinstated immediately. However, should there be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any substance to the allegation disciplinary procedures will be initiated and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investigations may take place.</w:t>
      </w:r>
    </w:p>
    <w:p w14:paraId="48D06A56" w14:textId="77777777" w:rsidR="001233A9" w:rsidRPr="001F4406" w:rsidRDefault="001233A9" w:rsidP="00981DDA">
      <w:pPr>
        <w:autoSpaceDE w:val="0"/>
        <w:autoSpaceDN w:val="0"/>
        <w:adjustRightInd w:val="0"/>
        <w:spacing w:after="0" w:line="240" w:lineRule="auto"/>
        <w:rPr>
          <w:rFonts w:ascii="Comic Sans MS" w:hAnsi="Comic Sans MS" w:cs="Arial"/>
          <w:color w:val="000000"/>
          <w:sz w:val="20"/>
          <w:szCs w:val="20"/>
        </w:rPr>
      </w:pPr>
    </w:p>
    <w:p w14:paraId="7E8C46F2" w14:textId="77777777" w:rsidR="00981DDA" w:rsidRPr="001F4406" w:rsidRDefault="002B37A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Neatishead and Barton Pre-school</w:t>
      </w:r>
      <w:r w:rsidR="00981DDA" w:rsidRPr="001F4406">
        <w:rPr>
          <w:rFonts w:ascii="Comic Sans MS" w:hAnsi="Comic Sans MS" w:cs="Arial"/>
          <w:color w:val="000000"/>
          <w:sz w:val="20"/>
          <w:szCs w:val="20"/>
        </w:rPr>
        <w:t xml:space="preserve"> Whistleblowing policy can be</w:t>
      </w:r>
      <w:r w:rsidRPr="001F4406">
        <w:rPr>
          <w:rFonts w:ascii="Comic Sans MS" w:hAnsi="Comic Sans MS" w:cs="Arial"/>
          <w:color w:val="000000"/>
          <w:sz w:val="20"/>
          <w:szCs w:val="20"/>
        </w:rPr>
        <w:t xml:space="preserve"> found</w:t>
      </w:r>
      <w:r w:rsidR="00981DDA" w:rsidRPr="001F4406">
        <w:rPr>
          <w:rFonts w:ascii="Comic Sans MS" w:hAnsi="Comic Sans MS" w:cs="Arial"/>
          <w:color w:val="000000"/>
          <w:sz w:val="20"/>
          <w:szCs w:val="20"/>
        </w:rPr>
        <w:t xml:space="preserve"> as a</w:t>
      </w:r>
      <w:r w:rsidR="002D1A72" w:rsidRPr="001F4406">
        <w:rPr>
          <w:rFonts w:ascii="Comic Sans MS" w:hAnsi="Comic Sans MS" w:cs="Arial"/>
          <w:color w:val="000000"/>
          <w:sz w:val="20"/>
          <w:szCs w:val="20"/>
        </w:rPr>
        <w:t xml:space="preserve"> </w:t>
      </w:r>
      <w:r w:rsidR="00981DDA" w:rsidRPr="001F4406">
        <w:rPr>
          <w:rFonts w:ascii="Comic Sans MS" w:hAnsi="Comic Sans MS" w:cs="Arial"/>
          <w:color w:val="000000"/>
          <w:sz w:val="20"/>
          <w:szCs w:val="20"/>
        </w:rPr>
        <w:t>separate policy, within the settings’ policy document.</w:t>
      </w:r>
    </w:p>
    <w:p w14:paraId="711103F4" w14:textId="497975E8"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p>
    <w:p w14:paraId="34D1A42C" w14:textId="77777777" w:rsidR="002B37AA" w:rsidRPr="001F4406" w:rsidRDefault="002B37AA" w:rsidP="00981DDA">
      <w:pPr>
        <w:autoSpaceDE w:val="0"/>
        <w:autoSpaceDN w:val="0"/>
        <w:adjustRightInd w:val="0"/>
        <w:spacing w:after="0" w:line="240" w:lineRule="auto"/>
        <w:rPr>
          <w:rFonts w:ascii="Comic Sans MS" w:hAnsi="Comic Sans MS" w:cs="Arial"/>
          <w:color w:val="000000"/>
          <w:sz w:val="20"/>
          <w:szCs w:val="20"/>
        </w:rPr>
      </w:pPr>
    </w:p>
    <w:p w14:paraId="699401A0" w14:textId="77777777" w:rsidR="00981DDA" w:rsidRPr="001F4406" w:rsidRDefault="00A85D4F" w:rsidP="00981DDA">
      <w:pPr>
        <w:autoSpaceDE w:val="0"/>
        <w:autoSpaceDN w:val="0"/>
        <w:adjustRightInd w:val="0"/>
        <w:spacing w:after="0" w:line="240" w:lineRule="auto"/>
        <w:rPr>
          <w:rFonts w:ascii="Comic Sans MS" w:hAnsi="Comic Sans MS" w:cs="Arial"/>
          <w:b/>
          <w:bCs/>
          <w:color w:val="000000"/>
          <w:sz w:val="20"/>
          <w:szCs w:val="20"/>
          <w:u w:val="single"/>
        </w:rPr>
      </w:pPr>
      <w:r w:rsidRPr="001F4406">
        <w:rPr>
          <w:rFonts w:ascii="Comic Sans MS" w:hAnsi="Comic Sans MS" w:cs="Arial"/>
          <w:b/>
          <w:bCs/>
          <w:color w:val="000000"/>
          <w:sz w:val="20"/>
          <w:szCs w:val="20"/>
          <w:u w:val="single"/>
        </w:rPr>
        <w:t>Guidelines for visitors and volunteers/students</w:t>
      </w:r>
      <w:r w:rsidR="00981DDA" w:rsidRPr="001F4406">
        <w:rPr>
          <w:rFonts w:ascii="Comic Sans MS" w:hAnsi="Comic Sans MS" w:cs="Arial"/>
          <w:b/>
          <w:bCs/>
          <w:color w:val="000000"/>
          <w:sz w:val="20"/>
          <w:szCs w:val="20"/>
          <w:u w:val="single"/>
        </w:rPr>
        <w:t>:</w:t>
      </w:r>
    </w:p>
    <w:p w14:paraId="6E0F4890" w14:textId="77777777" w:rsidR="002D1A72" w:rsidRPr="001F4406" w:rsidRDefault="002D1A72" w:rsidP="00981DDA">
      <w:pPr>
        <w:autoSpaceDE w:val="0"/>
        <w:autoSpaceDN w:val="0"/>
        <w:adjustRightInd w:val="0"/>
        <w:spacing w:after="0" w:line="240" w:lineRule="auto"/>
        <w:rPr>
          <w:rFonts w:ascii="Comic Sans MS" w:hAnsi="Comic Sans MS" w:cs="Arial"/>
          <w:b/>
          <w:bCs/>
          <w:color w:val="000000"/>
          <w:sz w:val="20"/>
          <w:szCs w:val="20"/>
          <w:u w:val="single"/>
        </w:rPr>
      </w:pPr>
    </w:p>
    <w:p w14:paraId="5B5FBCAA" w14:textId="1CDF7C92" w:rsidR="00981DDA" w:rsidRPr="001F4406" w:rsidRDefault="00981DDA" w:rsidP="00A85D4F">
      <w:pPr>
        <w:pStyle w:val="ListParagraph"/>
        <w:numPr>
          <w:ilvl w:val="0"/>
          <w:numId w:val="28"/>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Any suspicion that a child may be suffering from any form of abuse</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(either from inside or outside the setting) should be reported to </w:t>
      </w:r>
      <w:r w:rsidR="00A85D4F" w:rsidRPr="001F4406">
        <w:rPr>
          <w:rFonts w:ascii="Comic Sans MS" w:hAnsi="Comic Sans MS" w:cs="Arial"/>
          <w:color w:val="000000"/>
          <w:sz w:val="20"/>
          <w:szCs w:val="20"/>
        </w:rPr>
        <w:t>the SLP</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 xml:space="preserve">immediately. </w:t>
      </w:r>
      <w:r w:rsidR="00A85D4F" w:rsidRPr="001F4406">
        <w:rPr>
          <w:rFonts w:ascii="Comic Sans MS" w:hAnsi="Comic Sans MS" w:cs="Arial"/>
          <w:color w:val="000000"/>
          <w:sz w:val="20"/>
          <w:szCs w:val="20"/>
        </w:rPr>
        <w:t>They may be asked to fill in the setting “</w:t>
      </w:r>
      <w:r w:rsidR="003F5A5D" w:rsidRPr="001F4406">
        <w:rPr>
          <w:rFonts w:ascii="Comic Sans MS" w:hAnsi="Comic Sans MS" w:cs="Arial"/>
          <w:color w:val="000000"/>
          <w:sz w:val="20"/>
          <w:szCs w:val="20"/>
        </w:rPr>
        <w:t>Concerns Form</w:t>
      </w:r>
      <w:r w:rsidR="00A85D4F" w:rsidRPr="001F4406">
        <w:rPr>
          <w:rFonts w:ascii="Comic Sans MS" w:hAnsi="Comic Sans MS" w:cs="Arial"/>
          <w:color w:val="000000"/>
          <w:sz w:val="20"/>
          <w:szCs w:val="20"/>
        </w:rPr>
        <w:t xml:space="preserve">” or the SLP may do this </w:t>
      </w:r>
      <w:r w:rsidR="00DC40DB">
        <w:rPr>
          <w:rFonts w:ascii="Comic Sans MS" w:hAnsi="Comic Sans MS" w:cs="Arial"/>
          <w:color w:val="000000"/>
          <w:sz w:val="20"/>
          <w:szCs w:val="20"/>
        </w:rPr>
        <w:t>with</w:t>
      </w:r>
      <w:r w:rsidR="00A85D4F" w:rsidRPr="001F4406">
        <w:rPr>
          <w:rFonts w:ascii="Comic Sans MS" w:hAnsi="Comic Sans MS" w:cs="Arial"/>
          <w:color w:val="000000"/>
          <w:sz w:val="20"/>
          <w:szCs w:val="20"/>
        </w:rPr>
        <w:t xml:space="preserve"> them.</w:t>
      </w:r>
    </w:p>
    <w:p w14:paraId="02D5A572" w14:textId="77777777" w:rsidR="00A85D4F" w:rsidRPr="001F4406" w:rsidRDefault="00A85D4F" w:rsidP="00A85D4F">
      <w:pPr>
        <w:pStyle w:val="ListParagraph"/>
        <w:numPr>
          <w:ilvl w:val="0"/>
          <w:numId w:val="28"/>
        </w:num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Concur with the setting’s procedures of confidentiality, appropriate contact, use of mobile phones, intimate care etc.</w:t>
      </w:r>
    </w:p>
    <w:p w14:paraId="5938B82A" w14:textId="77777777" w:rsidR="00A85D4F" w:rsidRPr="001F4406" w:rsidRDefault="00A85D4F" w:rsidP="00981DDA">
      <w:pPr>
        <w:pStyle w:val="ListParagraph"/>
        <w:numPr>
          <w:ilvl w:val="0"/>
          <w:numId w:val="28"/>
        </w:num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color w:val="000000"/>
          <w:sz w:val="20"/>
          <w:szCs w:val="20"/>
        </w:rPr>
        <w:t>All staff/visitors/students are asked to read, sign and comply with the setting “Code of Conduct”</w:t>
      </w:r>
    </w:p>
    <w:p w14:paraId="6FFE1479" w14:textId="77777777" w:rsidR="00A85D4F" w:rsidRDefault="00A85D4F" w:rsidP="00A85D4F">
      <w:pPr>
        <w:autoSpaceDE w:val="0"/>
        <w:autoSpaceDN w:val="0"/>
        <w:adjustRightInd w:val="0"/>
        <w:spacing w:after="0" w:line="240" w:lineRule="auto"/>
        <w:ind w:left="360"/>
        <w:rPr>
          <w:rFonts w:ascii="Comic Sans MS" w:hAnsi="Comic Sans MS" w:cs="Arial"/>
          <w:b/>
          <w:color w:val="000000"/>
          <w:sz w:val="20"/>
          <w:szCs w:val="20"/>
          <w:u w:val="single"/>
        </w:rPr>
      </w:pPr>
    </w:p>
    <w:p w14:paraId="01646869" w14:textId="77777777" w:rsidR="00482BD6" w:rsidRPr="001F4406" w:rsidRDefault="00482BD6" w:rsidP="00A85D4F">
      <w:pPr>
        <w:autoSpaceDE w:val="0"/>
        <w:autoSpaceDN w:val="0"/>
        <w:adjustRightInd w:val="0"/>
        <w:spacing w:after="0" w:line="240" w:lineRule="auto"/>
        <w:ind w:left="360"/>
        <w:rPr>
          <w:rFonts w:ascii="Comic Sans MS" w:hAnsi="Comic Sans MS" w:cs="Arial"/>
          <w:b/>
          <w:color w:val="000000"/>
          <w:sz w:val="20"/>
          <w:szCs w:val="20"/>
          <w:u w:val="single"/>
        </w:rPr>
      </w:pPr>
    </w:p>
    <w:p w14:paraId="040640C4" w14:textId="77777777" w:rsidR="00A85D4F" w:rsidRPr="001F4406" w:rsidRDefault="00A85D4F" w:rsidP="00A85D4F">
      <w:pPr>
        <w:autoSpaceDE w:val="0"/>
        <w:autoSpaceDN w:val="0"/>
        <w:adjustRightInd w:val="0"/>
        <w:spacing w:after="0" w:line="240" w:lineRule="auto"/>
        <w:ind w:left="360"/>
        <w:rPr>
          <w:rFonts w:ascii="Comic Sans MS" w:hAnsi="Comic Sans MS" w:cs="Arial"/>
          <w:b/>
          <w:color w:val="000000"/>
          <w:sz w:val="20"/>
          <w:szCs w:val="20"/>
          <w:u w:val="single"/>
        </w:rPr>
      </w:pPr>
    </w:p>
    <w:p w14:paraId="7EEF50A7" w14:textId="77777777" w:rsidR="002D1A72" w:rsidRPr="001F4406" w:rsidRDefault="00A85D4F" w:rsidP="00981DDA">
      <w:pPr>
        <w:autoSpaceDE w:val="0"/>
        <w:autoSpaceDN w:val="0"/>
        <w:adjustRightInd w:val="0"/>
        <w:spacing w:after="0" w:line="240" w:lineRule="auto"/>
        <w:rPr>
          <w:rFonts w:ascii="Comic Sans MS" w:hAnsi="Comic Sans MS" w:cs="Arial"/>
          <w:b/>
          <w:color w:val="000000"/>
          <w:sz w:val="20"/>
          <w:szCs w:val="20"/>
          <w:u w:val="single"/>
        </w:rPr>
      </w:pPr>
      <w:r w:rsidRPr="001F4406">
        <w:rPr>
          <w:rFonts w:ascii="Comic Sans MS" w:hAnsi="Comic Sans MS" w:cs="Arial"/>
          <w:b/>
          <w:color w:val="000000"/>
          <w:sz w:val="20"/>
          <w:szCs w:val="20"/>
          <w:u w:val="single"/>
        </w:rPr>
        <w:t>Supporting staff</w:t>
      </w:r>
    </w:p>
    <w:p w14:paraId="3DF61DDF"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 xml:space="preserve">We recognise that staff working in the </w:t>
      </w:r>
      <w:r w:rsidR="00106335" w:rsidRPr="001F4406">
        <w:rPr>
          <w:rFonts w:ascii="Comic Sans MS" w:hAnsi="Comic Sans MS" w:cs="Arial"/>
          <w:color w:val="000000"/>
          <w:sz w:val="20"/>
          <w:szCs w:val="20"/>
        </w:rPr>
        <w:t>pre-</w:t>
      </w:r>
      <w:r w:rsidRPr="001F4406">
        <w:rPr>
          <w:rFonts w:ascii="Comic Sans MS" w:hAnsi="Comic Sans MS" w:cs="Arial"/>
          <w:color w:val="000000"/>
          <w:sz w:val="20"/>
          <w:szCs w:val="20"/>
        </w:rPr>
        <w:t>school who have become involved with a</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child who has suffered harm, or appears to be likely to suffer harm may find</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the situation stressful and upsetting.</w:t>
      </w:r>
    </w:p>
    <w:p w14:paraId="25E4D0B3" w14:textId="77777777" w:rsidR="00981DDA" w:rsidRPr="001F4406" w:rsidRDefault="00981DDA" w:rsidP="00981DDA">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color w:val="000000"/>
          <w:sz w:val="20"/>
          <w:szCs w:val="20"/>
        </w:rPr>
        <w:t>We will support such staff by providing an opportunity to talk through their</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anxie</w:t>
      </w:r>
      <w:r w:rsidR="00106335" w:rsidRPr="001F4406">
        <w:rPr>
          <w:rFonts w:ascii="Comic Sans MS" w:hAnsi="Comic Sans MS" w:cs="Arial"/>
          <w:color w:val="000000"/>
          <w:sz w:val="20"/>
          <w:szCs w:val="20"/>
        </w:rPr>
        <w:t>ties with the designated staff member</w:t>
      </w:r>
      <w:r w:rsidRPr="001F4406">
        <w:rPr>
          <w:rFonts w:ascii="Comic Sans MS" w:hAnsi="Comic Sans MS" w:cs="Arial"/>
          <w:color w:val="000000"/>
          <w:sz w:val="20"/>
          <w:szCs w:val="20"/>
        </w:rPr>
        <w:t xml:space="preserve"> and to seek further support as</w:t>
      </w:r>
      <w:r w:rsidR="002D1A72" w:rsidRPr="001F4406">
        <w:rPr>
          <w:rFonts w:ascii="Comic Sans MS" w:hAnsi="Comic Sans MS" w:cs="Arial"/>
          <w:color w:val="000000"/>
          <w:sz w:val="20"/>
          <w:szCs w:val="20"/>
        </w:rPr>
        <w:t xml:space="preserve"> </w:t>
      </w:r>
      <w:r w:rsidRPr="001F4406">
        <w:rPr>
          <w:rFonts w:ascii="Comic Sans MS" w:hAnsi="Comic Sans MS" w:cs="Arial"/>
          <w:color w:val="000000"/>
          <w:sz w:val="20"/>
          <w:szCs w:val="20"/>
        </w:rPr>
        <w:t>appropriate.</w:t>
      </w:r>
      <w:r w:rsidR="002B6DB4">
        <w:rPr>
          <w:rFonts w:ascii="Comic Sans MS" w:hAnsi="Comic Sans MS" w:cs="Arial"/>
          <w:color w:val="000000"/>
          <w:sz w:val="20"/>
          <w:szCs w:val="20"/>
        </w:rPr>
        <w:t xml:space="preserve"> Our committee members can also act as a support network.</w:t>
      </w:r>
    </w:p>
    <w:p w14:paraId="562730F4" w14:textId="77777777" w:rsidR="00981DDA" w:rsidRPr="001F4406" w:rsidRDefault="00981DDA" w:rsidP="00A85D4F">
      <w:pPr>
        <w:autoSpaceDE w:val="0"/>
        <w:autoSpaceDN w:val="0"/>
        <w:adjustRightInd w:val="0"/>
        <w:spacing w:after="0" w:line="240" w:lineRule="auto"/>
        <w:rPr>
          <w:rFonts w:ascii="Comic Sans MS" w:hAnsi="Comic Sans MS" w:cs="Arial"/>
          <w:color w:val="000000"/>
          <w:sz w:val="20"/>
          <w:szCs w:val="20"/>
        </w:rPr>
      </w:pPr>
      <w:r w:rsidRPr="001F4406">
        <w:rPr>
          <w:rFonts w:ascii="Comic Sans MS" w:hAnsi="Comic Sans MS" w:cs="Arial"/>
          <w:b/>
          <w:color w:val="000000"/>
          <w:sz w:val="20"/>
          <w:szCs w:val="20"/>
        </w:rPr>
        <w:t xml:space="preserve"> </w:t>
      </w:r>
    </w:p>
    <w:p w14:paraId="388DD6E2" w14:textId="77777777" w:rsidR="002D1A72" w:rsidRPr="001F4406" w:rsidRDefault="002D1A72" w:rsidP="00981DDA">
      <w:pPr>
        <w:autoSpaceDE w:val="0"/>
        <w:autoSpaceDN w:val="0"/>
        <w:adjustRightInd w:val="0"/>
        <w:spacing w:after="0" w:line="240" w:lineRule="auto"/>
        <w:rPr>
          <w:rFonts w:ascii="Comic Sans MS" w:hAnsi="Comic Sans MS" w:cs="Arial"/>
          <w:color w:val="000000"/>
          <w:sz w:val="20"/>
          <w:szCs w:val="20"/>
        </w:rPr>
      </w:pPr>
    </w:p>
    <w:p w14:paraId="4FBEB2B4" w14:textId="77777777" w:rsidR="006C6C15" w:rsidRDefault="006C6C15">
      <w:pPr>
        <w:rPr>
          <w:rFonts w:ascii="Comic Sans MS" w:hAnsi="Comic Sans MS" w:cs="Arial"/>
          <w:color w:val="000000"/>
          <w:sz w:val="20"/>
          <w:szCs w:val="20"/>
        </w:rPr>
      </w:pPr>
      <w:r>
        <w:rPr>
          <w:rFonts w:ascii="Comic Sans MS" w:hAnsi="Comic Sans MS" w:cs="Arial"/>
          <w:color w:val="000000"/>
          <w:sz w:val="20"/>
          <w:szCs w:val="20"/>
        </w:rPr>
        <w:br w:type="page"/>
      </w:r>
    </w:p>
    <w:p w14:paraId="3ED99124" w14:textId="77777777" w:rsidR="002D1A72" w:rsidRPr="001F4406" w:rsidRDefault="002D1A72" w:rsidP="00981DDA">
      <w:pPr>
        <w:autoSpaceDE w:val="0"/>
        <w:autoSpaceDN w:val="0"/>
        <w:adjustRightInd w:val="0"/>
        <w:spacing w:after="0" w:line="240" w:lineRule="auto"/>
        <w:rPr>
          <w:rFonts w:ascii="Comic Sans MS" w:hAnsi="Comic Sans MS" w:cs="Arial"/>
          <w:color w:val="000000"/>
          <w:sz w:val="20"/>
          <w:szCs w:val="20"/>
        </w:rPr>
      </w:pPr>
    </w:p>
    <w:p w14:paraId="0C8F0172" w14:textId="77777777" w:rsidR="006D77E7" w:rsidRPr="00A33CA0" w:rsidRDefault="006D77E7" w:rsidP="006D77E7">
      <w:pPr>
        <w:spacing w:line="480" w:lineRule="auto"/>
        <w:rPr>
          <w:rFonts w:ascii="Comic Sans MS" w:hAnsi="Comic Sans MS"/>
          <w:u w:val="single"/>
        </w:rPr>
      </w:pPr>
      <w:r w:rsidRPr="00A33CA0">
        <w:rPr>
          <w:rFonts w:ascii="Comic Sans MS" w:hAnsi="Comic Sans MS"/>
          <w:u w:val="single"/>
        </w:rPr>
        <w:t>Signed on behalf of the Committee</w:t>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Pr>
          <w:rFonts w:ascii="Comic Sans MS" w:hAnsi="Comic Sans MS"/>
          <w:u w:val="single"/>
        </w:rPr>
        <w:tab/>
      </w:r>
    </w:p>
    <w:p w14:paraId="653726B6" w14:textId="77777777" w:rsidR="006D77E7" w:rsidRPr="00A33CA0" w:rsidRDefault="006D77E7" w:rsidP="006D77E7">
      <w:pPr>
        <w:spacing w:line="480" w:lineRule="auto"/>
        <w:rPr>
          <w:rFonts w:ascii="Comic Sans MS" w:hAnsi="Comic Sans MS"/>
          <w:u w:val="single"/>
        </w:rPr>
      </w:pPr>
      <w:r w:rsidRPr="00A33CA0">
        <w:rPr>
          <w:rFonts w:ascii="Comic Sans MS" w:hAnsi="Comic Sans MS"/>
          <w:u w:val="single"/>
        </w:rPr>
        <w:t>Name of Signatory</w:t>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p>
    <w:p w14:paraId="0FD50C15" w14:textId="77777777" w:rsidR="006D77E7" w:rsidRDefault="006D77E7" w:rsidP="006D77E7">
      <w:pPr>
        <w:spacing w:line="480" w:lineRule="auto"/>
        <w:rPr>
          <w:rFonts w:ascii="Comic Sans MS" w:hAnsi="Comic Sans MS"/>
          <w:u w:val="single"/>
        </w:rPr>
      </w:pPr>
      <w:r w:rsidRPr="00A33CA0">
        <w:rPr>
          <w:rFonts w:ascii="Comic Sans MS" w:hAnsi="Comic Sans MS"/>
          <w:u w:val="single"/>
        </w:rPr>
        <w:t>Role of Signatory</w:t>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p>
    <w:p w14:paraId="3539498C" w14:textId="64E9E606" w:rsidR="006F5A5E" w:rsidRPr="00A33CA0" w:rsidRDefault="006F5A5E" w:rsidP="006D77E7">
      <w:pPr>
        <w:spacing w:line="480" w:lineRule="auto"/>
        <w:rPr>
          <w:rFonts w:ascii="Comic Sans MS" w:hAnsi="Comic Sans MS"/>
          <w:u w:val="single"/>
        </w:rPr>
      </w:pPr>
      <w:r>
        <w:rPr>
          <w:rFonts w:ascii="Comic Sans MS" w:hAnsi="Comic Sans MS"/>
          <w:u w:val="single"/>
        </w:rPr>
        <w:t xml:space="preserve">Reviewed by: </w:t>
      </w:r>
      <w:r>
        <w:rPr>
          <w:rFonts w:ascii="Comic Sans MS" w:hAnsi="Comic Sans MS"/>
          <w:u w:val="single"/>
        </w:rPr>
        <w:tab/>
      </w:r>
      <w:r>
        <w:rPr>
          <w:rFonts w:ascii="Comic Sans MS" w:hAnsi="Comic Sans MS"/>
          <w:u w:val="single"/>
        </w:rPr>
        <w:tab/>
        <w:t>A. Notley</w:t>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7B3D2DAF" w14:textId="7C2A72BB" w:rsidR="006D77E7" w:rsidRPr="006F5A5E" w:rsidRDefault="006D77E7" w:rsidP="006D77E7">
      <w:pPr>
        <w:spacing w:line="480" w:lineRule="auto"/>
        <w:rPr>
          <w:rFonts w:ascii="Comic Sans MS" w:hAnsi="Comic Sans MS"/>
          <w:u w:val="single"/>
        </w:rPr>
      </w:pPr>
      <w:r w:rsidRPr="00A33CA0">
        <w:rPr>
          <w:rFonts w:ascii="Comic Sans MS" w:hAnsi="Comic Sans MS"/>
          <w:u w:val="single"/>
        </w:rPr>
        <w:t>Date</w:t>
      </w:r>
      <w:r w:rsidRPr="00A33CA0">
        <w:rPr>
          <w:rFonts w:ascii="Comic Sans MS" w:hAnsi="Comic Sans MS"/>
          <w:u w:val="single"/>
        </w:rPr>
        <w:tab/>
      </w:r>
      <w:r w:rsidRPr="00A33CA0">
        <w:rPr>
          <w:rFonts w:ascii="Comic Sans MS" w:hAnsi="Comic Sans MS"/>
          <w:u w:val="single"/>
        </w:rPr>
        <w:tab/>
      </w:r>
      <w:r w:rsidR="006F5A5E">
        <w:rPr>
          <w:rFonts w:ascii="Comic Sans MS" w:hAnsi="Comic Sans MS"/>
          <w:u w:val="single"/>
        </w:rPr>
        <w:t>May 2024</w:t>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006F5A5E">
        <w:rPr>
          <w:rFonts w:ascii="Comic Sans MS" w:hAnsi="Comic Sans MS"/>
          <w:u w:val="single"/>
        </w:rPr>
        <w:tab/>
      </w:r>
    </w:p>
    <w:p w14:paraId="750E8B48" w14:textId="77777777" w:rsidR="006D77E7" w:rsidRPr="00A33CA0" w:rsidRDefault="006D77E7" w:rsidP="006D77E7">
      <w:pPr>
        <w:spacing w:line="480" w:lineRule="auto"/>
        <w:rPr>
          <w:rFonts w:ascii="Comic Sans MS" w:hAnsi="Comic Sans MS"/>
          <w:u w:val="single"/>
        </w:rPr>
      </w:pPr>
      <w:r w:rsidRPr="00A33CA0">
        <w:rPr>
          <w:rFonts w:ascii="Comic Sans MS" w:hAnsi="Comic Sans MS"/>
          <w:u w:val="single"/>
        </w:rPr>
        <w:t>Date to be reviewed</w:t>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r w:rsidRPr="00A33CA0">
        <w:rPr>
          <w:rFonts w:ascii="Comic Sans MS" w:hAnsi="Comic Sans MS"/>
          <w:u w:val="single"/>
        </w:rPr>
        <w:tab/>
      </w:r>
    </w:p>
    <w:p w14:paraId="4A023AF9" w14:textId="602C90B1" w:rsidR="00D11142" w:rsidRDefault="00D11142" w:rsidP="00981DDA">
      <w:pPr>
        <w:rPr>
          <w:rFonts w:ascii="Comic Sans MS" w:hAnsi="Comic Sans MS" w:cs="Arial"/>
          <w:sz w:val="20"/>
          <w:szCs w:val="20"/>
        </w:rPr>
      </w:pPr>
    </w:p>
    <w:p w14:paraId="31F35C66" w14:textId="5CD0F931" w:rsidR="00BC694A" w:rsidRPr="001F4406" w:rsidRDefault="00BC694A" w:rsidP="00981DDA">
      <w:pPr>
        <w:rPr>
          <w:rFonts w:ascii="Comic Sans MS" w:hAnsi="Comic Sans MS" w:cs="Arial"/>
          <w:sz w:val="20"/>
          <w:szCs w:val="20"/>
        </w:rPr>
      </w:pPr>
    </w:p>
    <w:sectPr w:rsidR="00BC694A" w:rsidRPr="001F4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AA510" w14:textId="77777777" w:rsidR="00E33778" w:rsidRDefault="00E33778" w:rsidP="001F5B27">
      <w:pPr>
        <w:spacing w:after="0" w:line="240" w:lineRule="auto"/>
      </w:pPr>
      <w:r>
        <w:separator/>
      </w:r>
    </w:p>
  </w:endnote>
  <w:endnote w:type="continuationSeparator" w:id="0">
    <w:p w14:paraId="61F275DC" w14:textId="77777777" w:rsidR="00E33778" w:rsidRDefault="00E33778" w:rsidP="001F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5FD2" w14:textId="77777777" w:rsidR="00E33778" w:rsidRDefault="00E33778" w:rsidP="001F5B27">
      <w:pPr>
        <w:spacing w:after="0" w:line="240" w:lineRule="auto"/>
      </w:pPr>
      <w:r>
        <w:separator/>
      </w:r>
    </w:p>
  </w:footnote>
  <w:footnote w:type="continuationSeparator" w:id="0">
    <w:p w14:paraId="66D1D2B3" w14:textId="77777777" w:rsidR="00E33778" w:rsidRDefault="00E33778" w:rsidP="001F5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C18"/>
    <w:multiLevelType w:val="hybridMultilevel"/>
    <w:tmpl w:val="48F6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13BA"/>
    <w:multiLevelType w:val="hybridMultilevel"/>
    <w:tmpl w:val="44ACC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33010"/>
    <w:multiLevelType w:val="hybridMultilevel"/>
    <w:tmpl w:val="89A6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6500"/>
    <w:multiLevelType w:val="hybridMultilevel"/>
    <w:tmpl w:val="EE48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584"/>
    <w:multiLevelType w:val="hybridMultilevel"/>
    <w:tmpl w:val="CFDC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F31"/>
    <w:multiLevelType w:val="hybridMultilevel"/>
    <w:tmpl w:val="B024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12A30"/>
    <w:multiLevelType w:val="hybridMultilevel"/>
    <w:tmpl w:val="6396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2FF6"/>
    <w:multiLevelType w:val="hybridMultilevel"/>
    <w:tmpl w:val="C6C87368"/>
    <w:lvl w:ilvl="0" w:tplc="A4168082">
      <w:start w:val="1"/>
      <w:numFmt w:val="bullet"/>
      <w:lvlText w:val=""/>
      <w:lvlJc w:val="left"/>
      <w:pPr>
        <w:ind w:left="765" w:hanging="360"/>
      </w:pPr>
      <w:rPr>
        <w:rFonts w:ascii="Wingdings" w:hAnsi="Wingdings" w:hint="default"/>
        <w:color w:val="4F81B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E803E2B"/>
    <w:multiLevelType w:val="hybridMultilevel"/>
    <w:tmpl w:val="5F0E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67B2F"/>
    <w:multiLevelType w:val="hybridMultilevel"/>
    <w:tmpl w:val="FDA8CA5C"/>
    <w:lvl w:ilvl="0" w:tplc="A4168082">
      <w:start w:val="1"/>
      <w:numFmt w:val="bullet"/>
      <w:lvlText w:val=""/>
      <w:lvlJc w:val="left"/>
      <w:pPr>
        <w:ind w:left="765" w:hanging="360"/>
      </w:pPr>
      <w:rPr>
        <w:rFonts w:ascii="Wingdings" w:hAnsi="Wingdings" w:hint="default"/>
        <w:color w:val="4F81B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578234F"/>
    <w:multiLevelType w:val="hybridMultilevel"/>
    <w:tmpl w:val="A552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44234"/>
    <w:multiLevelType w:val="hybridMultilevel"/>
    <w:tmpl w:val="6212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8424B"/>
    <w:multiLevelType w:val="hybridMultilevel"/>
    <w:tmpl w:val="D056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20400"/>
    <w:multiLevelType w:val="hybridMultilevel"/>
    <w:tmpl w:val="E102B8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151D5F"/>
    <w:multiLevelType w:val="hybridMultilevel"/>
    <w:tmpl w:val="E562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C3BFF"/>
    <w:multiLevelType w:val="hybridMultilevel"/>
    <w:tmpl w:val="31BEB16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15:restartNumberingAfterBreak="0">
    <w:nsid w:val="345022B9"/>
    <w:multiLevelType w:val="hybridMultilevel"/>
    <w:tmpl w:val="8A84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B0670"/>
    <w:multiLevelType w:val="hybridMultilevel"/>
    <w:tmpl w:val="30FE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C05E0"/>
    <w:multiLevelType w:val="hybridMultilevel"/>
    <w:tmpl w:val="29D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90FC1"/>
    <w:multiLevelType w:val="hybridMultilevel"/>
    <w:tmpl w:val="267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22646"/>
    <w:multiLevelType w:val="hybridMultilevel"/>
    <w:tmpl w:val="EB62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04B63"/>
    <w:multiLevelType w:val="hybridMultilevel"/>
    <w:tmpl w:val="B854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00DE5"/>
    <w:multiLevelType w:val="hybridMultilevel"/>
    <w:tmpl w:val="8D3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F6011"/>
    <w:multiLevelType w:val="hybridMultilevel"/>
    <w:tmpl w:val="15246A4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15:restartNumberingAfterBreak="0">
    <w:nsid w:val="57F5258B"/>
    <w:multiLevelType w:val="hybridMultilevel"/>
    <w:tmpl w:val="19AE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45436"/>
    <w:multiLevelType w:val="hybridMultilevel"/>
    <w:tmpl w:val="97C631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6" w15:restartNumberingAfterBreak="0">
    <w:nsid w:val="6A127240"/>
    <w:multiLevelType w:val="hybridMultilevel"/>
    <w:tmpl w:val="AD121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00FD4"/>
    <w:multiLevelType w:val="hybridMultilevel"/>
    <w:tmpl w:val="CB449E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12C0F"/>
    <w:multiLevelType w:val="hybridMultilevel"/>
    <w:tmpl w:val="CCB2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A2276"/>
    <w:multiLevelType w:val="hybridMultilevel"/>
    <w:tmpl w:val="7714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3569D"/>
    <w:multiLevelType w:val="hybridMultilevel"/>
    <w:tmpl w:val="3E0C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949856">
    <w:abstractNumId w:val="23"/>
  </w:num>
  <w:num w:numId="2" w16cid:durableId="1262301909">
    <w:abstractNumId w:val="0"/>
  </w:num>
  <w:num w:numId="3" w16cid:durableId="792166106">
    <w:abstractNumId w:val="11"/>
  </w:num>
  <w:num w:numId="4" w16cid:durableId="874924978">
    <w:abstractNumId w:val="4"/>
  </w:num>
  <w:num w:numId="5" w16cid:durableId="1714452958">
    <w:abstractNumId w:val="6"/>
  </w:num>
  <w:num w:numId="6" w16cid:durableId="1995642137">
    <w:abstractNumId w:val="2"/>
  </w:num>
  <w:num w:numId="7" w16cid:durableId="80177648">
    <w:abstractNumId w:val="24"/>
  </w:num>
  <w:num w:numId="8" w16cid:durableId="357582741">
    <w:abstractNumId w:val="8"/>
  </w:num>
  <w:num w:numId="9" w16cid:durableId="1201820293">
    <w:abstractNumId w:val="30"/>
  </w:num>
  <w:num w:numId="10" w16cid:durableId="773129416">
    <w:abstractNumId w:val="28"/>
  </w:num>
  <w:num w:numId="11" w16cid:durableId="602805482">
    <w:abstractNumId w:val="17"/>
  </w:num>
  <w:num w:numId="12" w16cid:durableId="2075007982">
    <w:abstractNumId w:val="29"/>
  </w:num>
  <w:num w:numId="13" w16cid:durableId="463351432">
    <w:abstractNumId w:val="14"/>
  </w:num>
  <w:num w:numId="14" w16cid:durableId="1264918728">
    <w:abstractNumId w:val="3"/>
  </w:num>
  <w:num w:numId="15" w16cid:durableId="1418792005">
    <w:abstractNumId w:val="20"/>
  </w:num>
  <w:num w:numId="16" w16cid:durableId="683170624">
    <w:abstractNumId w:val="22"/>
  </w:num>
  <w:num w:numId="17" w16cid:durableId="140779326">
    <w:abstractNumId w:val="21"/>
  </w:num>
  <w:num w:numId="18" w16cid:durableId="936326903">
    <w:abstractNumId w:val="16"/>
  </w:num>
  <w:num w:numId="19" w16cid:durableId="1649700498">
    <w:abstractNumId w:val="10"/>
  </w:num>
  <w:num w:numId="20" w16cid:durableId="918487740">
    <w:abstractNumId w:val="12"/>
  </w:num>
  <w:num w:numId="21" w16cid:durableId="225188825">
    <w:abstractNumId w:val="18"/>
  </w:num>
  <w:num w:numId="22" w16cid:durableId="532621609">
    <w:abstractNumId w:val="1"/>
  </w:num>
  <w:num w:numId="23" w16cid:durableId="1309168514">
    <w:abstractNumId w:val="13"/>
  </w:num>
  <w:num w:numId="24" w16cid:durableId="798457104">
    <w:abstractNumId w:val="25"/>
  </w:num>
  <w:num w:numId="25" w16cid:durableId="664093456">
    <w:abstractNumId w:val="15"/>
  </w:num>
  <w:num w:numId="26" w16cid:durableId="1541281104">
    <w:abstractNumId w:val="19"/>
  </w:num>
  <w:num w:numId="27" w16cid:durableId="2040204484">
    <w:abstractNumId w:val="5"/>
  </w:num>
  <w:num w:numId="28" w16cid:durableId="1162699682">
    <w:abstractNumId w:val="27"/>
  </w:num>
  <w:num w:numId="29" w16cid:durableId="1188911249">
    <w:abstractNumId w:val="26"/>
  </w:num>
  <w:num w:numId="30" w16cid:durableId="1481535343">
    <w:abstractNumId w:val="9"/>
  </w:num>
  <w:num w:numId="31" w16cid:durableId="1897205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DA"/>
    <w:rsid w:val="00066AA2"/>
    <w:rsid w:val="000871C8"/>
    <w:rsid w:val="000A543F"/>
    <w:rsid w:val="000C417E"/>
    <w:rsid w:val="000E147E"/>
    <w:rsid w:val="00106335"/>
    <w:rsid w:val="00106FED"/>
    <w:rsid w:val="001233A9"/>
    <w:rsid w:val="00155EAD"/>
    <w:rsid w:val="00184B8F"/>
    <w:rsid w:val="001A3ED8"/>
    <w:rsid w:val="001B2565"/>
    <w:rsid w:val="001C30EC"/>
    <w:rsid w:val="001E44E9"/>
    <w:rsid w:val="001F4406"/>
    <w:rsid w:val="001F5B27"/>
    <w:rsid w:val="002023FB"/>
    <w:rsid w:val="00220FD3"/>
    <w:rsid w:val="00227513"/>
    <w:rsid w:val="002543C2"/>
    <w:rsid w:val="00274860"/>
    <w:rsid w:val="00280F8D"/>
    <w:rsid w:val="002A1D72"/>
    <w:rsid w:val="002B12DA"/>
    <w:rsid w:val="002B37AA"/>
    <w:rsid w:val="002B6DB4"/>
    <w:rsid w:val="002D1A72"/>
    <w:rsid w:val="002E079B"/>
    <w:rsid w:val="0032584D"/>
    <w:rsid w:val="003449C6"/>
    <w:rsid w:val="003B34E7"/>
    <w:rsid w:val="003E2DEA"/>
    <w:rsid w:val="003F5A5D"/>
    <w:rsid w:val="004127CE"/>
    <w:rsid w:val="00413B4F"/>
    <w:rsid w:val="00461632"/>
    <w:rsid w:val="00465ABE"/>
    <w:rsid w:val="00482BD6"/>
    <w:rsid w:val="00484681"/>
    <w:rsid w:val="0048725D"/>
    <w:rsid w:val="004922E3"/>
    <w:rsid w:val="004A670D"/>
    <w:rsid w:val="004D2DC0"/>
    <w:rsid w:val="004E00D5"/>
    <w:rsid w:val="005A20CC"/>
    <w:rsid w:val="005A2DD5"/>
    <w:rsid w:val="005A4F99"/>
    <w:rsid w:val="00615681"/>
    <w:rsid w:val="00637A54"/>
    <w:rsid w:val="00643480"/>
    <w:rsid w:val="00675472"/>
    <w:rsid w:val="006804FA"/>
    <w:rsid w:val="006A5757"/>
    <w:rsid w:val="006B20D8"/>
    <w:rsid w:val="006C6C15"/>
    <w:rsid w:val="006D77E7"/>
    <w:rsid w:val="006F5A5E"/>
    <w:rsid w:val="00720150"/>
    <w:rsid w:val="0074735A"/>
    <w:rsid w:val="00755536"/>
    <w:rsid w:val="00765E13"/>
    <w:rsid w:val="00777C82"/>
    <w:rsid w:val="007B0DBA"/>
    <w:rsid w:val="007D5493"/>
    <w:rsid w:val="007D68F7"/>
    <w:rsid w:val="0080327D"/>
    <w:rsid w:val="00831758"/>
    <w:rsid w:val="008612AD"/>
    <w:rsid w:val="00862F24"/>
    <w:rsid w:val="00867CD3"/>
    <w:rsid w:val="008727BA"/>
    <w:rsid w:val="00920963"/>
    <w:rsid w:val="00981DDA"/>
    <w:rsid w:val="00992000"/>
    <w:rsid w:val="00A05826"/>
    <w:rsid w:val="00A13070"/>
    <w:rsid w:val="00A85D4F"/>
    <w:rsid w:val="00A87F8F"/>
    <w:rsid w:val="00AB571C"/>
    <w:rsid w:val="00AB76A5"/>
    <w:rsid w:val="00B3620C"/>
    <w:rsid w:val="00BB4F94"/>
    <w:rsid w:val="00BC694A"/>
    <w:rsid w:val="00BE749E"/>
    <w:rsid w:val="00C35DEA"/>
    <w:rsid w:val="00C36E3C"/>
    <w:rsid w:val="00C46E75"/>
    <w:rsid w:val="00C60B4D"/>
    <w:rsid w:val="00C616F9"/>
    <w:rsid w:val="00D01CB5"/>
    <w:rsid w:val="00D0215A"/>
    <w:rsid w:val="00D11142"/>
    <w:rsid w:val="00D26870"/>
    <w:rsid w:val="00D66A57"/>
    <w:rsid w:val="00DA33DF"/>
    <w:rsid w:val="00DB47FE"/>
    <w:rsid w:val="00DB4B18"/>
    <w:rsid w:val="00DC40DB"/>
    <w:rsid w:val="00DE57C8"/>
    <w:rsid w:val="00E30ABB"/>
    <w:rsid w:val="00E31F71"/>
    <w:rsid w:val="00E33778"/>
    <w:rsid w:val="00E35ED6"/>
    <w:rsid w:val="00E83477"/>
    <w:rsid w:val="00EB4BBC"/>
    <w:rsid w:val="00ED7035"/>
    <w:rsid w:val="00F2788C"/>
    <w:rsid w:val="00FC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1E34"/>
  <w15:docId w15:val="{0A0946A5-B3D1-4903-BF29-8E09906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DA"/>
    <w:pPr>
      <w:ind w:left="720"/>
      <w:contextualSpacing/>
    </w:pPr>
  </w:style>
  <w:style w:type="paragraph" w:styleId="BalloonText">
    <w:name w:val="Balloon Text"/>
    <w:basedOn w:val="Normal"/>
    <w:link w:val="BalloonTextChar"/>
    <w:uiPriority w:val="99"/>
    <w:semiHidden/>
    <w:unhideWhenUsed/>
    <w:rsid w:val="00DB4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FE"/>
    <w:rPr>
      <w:rFonts w:ascii="Segoe UI" w:hAnsi="Segoe UI" w:cs="Segoe UI"/>
      <w:sz w:val="18"/>
      <w:szCs w:val="18"/>
    </w:rPr>
  </w:style>
  <w:style w:type="paragraph" w:styleId="Header">
    <w:name w:val="header"/>
    <w:basedOn w:val="Normal"/>
    <w:link w:val="HeaderChar"/>
    <w:uiPriority w:val="99"/>
    <w:unhideWhenUsed/>
    <w:rsid w:val="001F5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27"/>
  </w:style>
  <w:style w:type="paragraph" w:styleId="Footer">
    <w:name w:val="footer"/>
    <w:basedOn w:val="Normal"/>
    <w:link w:val="FooterChar"/>
    <w:uiPriority w:val="99"/>
    <w:unhideWhenUsed/>
    <w:rsid w:val="001F5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27"/>
  </w:style>
  <w:style w:type="character" w:styleId="Hyperlink">
    <w:name w:val="Hyperlink"/>
    <w:basedOn w:val="DefaultParagraphFont"/>
    <w:uiPriority w:val="99"/>
    <w:unhideWhenUsed/>
    <w:rsid w:val="00220FD3"/>
    <w:rPr>
      <w:color w:val="0000FF" w:themeColor="hyperlink"/>
      <w:u w:val="single"/>
    </w:rPr>
  </w:style>
  <w:style w:type="character" w:styleId="UnresolvedMention">
    <w:name w:val="Unresolved Mention"/>
    <w:basedOn w:val="DefaultParagraphFont"/>
    <w:uiPriority w:val="99"/>
    <w:semiHidden/>
    <w:unhideWhenUsed/>
    <w:rsid w:val="0022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DO@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 Commitee</dc:creator>
  <cp:keywords/>
  <dc:description/>
  <cp:lastModifiedBy>Nicola Painter</cp:lastModifiedBy>
  <cp:revision>4</cp:revision>
  <cp:lastPrinted>2024-05-02T10:03:00Z</cp:lastPrinted>
  <dcterms:created xsi:type="dcterms:W3CDTF">2024-05-02T09:59:00Z</dcterms:created>
  <dcterms:modified xsi:type="dcterms:W3CDTF">2024-05-02T12:30:00Z</dcterms:modified>
</cp:coreProperties>
</file>